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688DC2BC" w:rsidR="00CB1F6A" w:rsidRDefault="002975CD"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35</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14C166DA" w:rsidR="00CB1F6A" w:rsidRPr="0045079B" w:rsidRDefault="00CB1F6A" w:rsidP="00CB1F6A">
      <w:pPr>
        <w:jc w:val="center"/>
        <w:rPr>
          <w:rFonts w:ascii="Century" w:hAnsi="Century"/>
          <w:b/>
          <w:sz w:val="20"/>
          <w:szCs w:val="40"/>
          <w:lang w:val="en-US"/>
        </w:rPr>
      </w:pPr>
      <w:r>
        <w:rPr>
          <w:rFonts w:ascii="Century" w:hAnsi="Century"/>
          <w:b/>
          <w:sz w:val="40"/>
          <w:szCs w:val="40"/>
        </w:rPr>
        <w:t xml:space="preserve">ПРОТОКОЛ № </w:t>
      </w:r>
      <w:r w:rsidR="002975CD">
        <w:rPr>
          <w:rFonts w:ascii="Century" w:hAnsi="Century"/>
          <w:b/>
          <w:sz w:val="40"/>
          <w:szCs w:val="40"/>
        </w:rPr>
        <w:t>35</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3FDE218B" w:rsidR="00CB1F6A" w:rsidRDefault="002975CD" w:rsidP="00CB1F6A">
      <w:pPr>
        <w:jc w:val="center"/>
        <w:rPr>
          <w:rFonts w:ascii="Century" w:hAnsi="Century"/>
          <w:sz w:val="20"/>
          <w:szCs w:val="32"/>
        </w:rPr>
      </w:pPr>
      <w:r>
        <w:rPr>
          <w:rFonts w:ascii="Century" w:hAnsi="Century"/>
          <w:sz w:val="32"/>
          <w:szCs w:val="32"/>
        </w:rPr>
        <w:t>21</w:t>
      </w:r>
      <w:r w:rsidR="00CB1F6A">
        <w:rPr>
          <w:rFonts w:ascii="Century" w:hAnsi="Century"/>
          <w:sz w:val="32"/>
          <w:szCs w:val="32"/>
        </w:rPr>
        <w:t xml:space="preserve"> </w:t>
      </w:r>
      <w:r>
        <w:rPr>
          <w:rFonts w:ascii="Century" w:hAnsi="Century"/>
          <w:sz w:val="32"/>
          <w:szCs w:val="32"/>
        </w:rPr>
        <w:t>вересня</w:t>
      </w:r>
      <w:r w:rsidR="0045079B">
        <w:rPr>
          <w:rFonts w:ascii="Century" w:hAnsi="Century"/>
          <w:sz w:val="32"/>
          <w:szCs w:val="32"/>
        </w:rPr>
        <w:t xml:space="preserve"> </w:t>
      </w:r>
      <w:r w:rsidR="00CB1F6A">
        <w:rPr>
          <w:rFonts w:ascii="Century" w:hAnsi="Century"/>
          <w:sz w:val="32"/>
          <w:szCs w:val="32"/>
        </w:rPr>
        <w:t>2023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25C39B2D" w:rsidR="00CB1F6A" w:rsidRDefault="002975CD" w:rsidP="00CB1F6A">
      <w:pPr>
        <w:rPr>
          <w:rFonts w:ascii="Century" w:hAnsi="Century"/>
          <w:sz w:val="28"/>
          <w:szCs w:val="28"/>
        </w:rPr>
      </w:pPr>
      <w:r>
        <w:rPr>
          <w:rFonts w:ascii="Century" w:hAnsi="Century"/>
          <w:sz w:val="28"/>
          <w:szCs w:val="28"/>
        </w:rPr>
        <w:lastRenderedPageBreak/>
        <w:t>21</w:t>
      </w:r>
      <w:r w:rsidR="00CB1F6A">
        <w:rPr>
          <w:rFonts w:ascii="Century" w:hAnsi="Century"/>
          <w:sz w:val="28"/>
          <w:szCs w:val="28"/>
        </w:rPr>
        <w:t>.0</w:t>
      </w:r>
      <w:r>
        <w:rPr>
          <w:rFonts w:ascii="Century" w:hAnsi="Century"/>
          <w:sz w:val="28"/>
          <w:szCs w:val="28"/>
        </w:rPr>
        <w:t>9</w:t>
      </w:r>
      <w:r w:rsidR="00CB1F6A">
        <w:rPr>
          <w:rFonts w:ascii="Century" w:hAnsi="Century"/>
          <w:sz w:val="28"/>
          <w:szCs w:val="28"/>
        </w:rPr>
        <w:t xml:space="preserve">.2023р.,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B1F6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AD67F5" w14:paraId="3767B26E"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vAlign w:val="center"/>
            <w:hideMark/>
          </w:tcPr>
          <w:p w14:paraId="23258BD9" w14:textId="70BCD803"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Адаменко Віктор Іванович</w:t>
            </w:r>
          </w:p>
        </w:tc>
        <w:tc>
          <w:tcPr>
            <w:tcW w:w="3963" w:type="dxa"/>
            <w:vAlign w:val="center"/>
            <w:hideMark/>
          </w:tcPr>
          <w:p w14:paraId="7272C11F" w14:textId="04C7B9A3"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03B15E6D"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2034FCA8" w14:textId="34DAA3B5"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Божик</w:t>
            </w:r>
            <w:proofErr w:type="spellEnd"/>
            <w:r w:rsidRPr="00AD67F5">
              <w:rPr>
                <w:rFonts w:ascii="Century" w:hAnsi="Century" w:cs="Arial CYR"/>
                <w:b w:val="0"/>
                <w:bCs w:val="0"/>
                <w:sz w:val="28"/>
                <w:szCs w:val="28"/>
              </w:rPr>
              <w:t xml:space="preserve"> Олег Ігорович</w:t>
            </w:r>
          </w:p>
        </w:tc>
        <w:tc>
          <w:tcPr>
            <w:tcW w:w="3963" w:type="dxa"/>
            <w:vAlign w:val="center"/>
            <w:hideMark/>
          </w:tcPr>
          <w:p w14:paraId="2BCD7294" w14:textId="6E160F19"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23D657B9"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46803A16" w14:textId="5100E4E9"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Галамай</w:t>
            </w:r>
            <w:proofErr w:type="spellEnd"/>
            <w:r w:rsidRPr="00AD67F5">
              <w:rPr>
                <w:rFonts w:ascii="Century" w:hAnsi="Century" w:cs="Arial CYR"/>
                <w:b w:val="0"/>
                <w:bCs w:val="0"/>
                <w:sz w:val="28"/>
                <w:szCs w:val="28"/>
              </w:rPr>
              <w:t xml:space="preserve"> Наталія Романівна</w:t>
            </w:r>
          </w:p>
        </w:tc>
        <w:tc>
          <w:tcPr>
            <w:tcW w:w="3963" w:type="dxa"/>
            <w:vAlign w:val="center"/>
            <w:hideMark/>
          </w:tcPr>
          <w:p w14:paraId="40414A90" w14:textId="58AF5674"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293BE8FE"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70F00CC6" w14:textId="63F67D15"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Діасамідзе</w:t>
            </w:r>
            <w:proofErr w:type="spellEnd"/>
            <w:r w:rsidRPr="00AD67F5">
              <w:rPr>
                <w:rFonts w:ascii="Century" w:hAnsi="Century" w:cs="Arial CYR"/>
                <w:b w:val="0"/>
                <w:bCs w:val="0"/>
                <w:sz w:val="28"/>
                <w:szCs w:val="28"/>
              </w:rPr>
              <w:t xml:space="preserve"> Ольга Іванівна</w:t>
            </w:r>
          </w:p>
        </w:tc>
        <w:tc>
          <w:tcPr>
            <w:tcW w:w="3963" w:type="dxa"/>
            <w:vAlign w:val="center"/>
            <w:hideMark/>
          </w:tcPr>
          <w:p w14:paraId="44270D74" w14:textId="33D2B8EC"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1AEBFC23"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7A66278B" w14:textId="119A0DA0"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Дунас</w:t>
            </w:r>
            <w:proofErr w:type="spellEnd"/>
            <w:r w:rsidRPr="00AD67F5">
              <w:rPr>
                <w:rFonts w:ascii="Century" w:hAnsi="Century" w:cs="Arial CYR"/>
                <w:b w:val="0"/>
                <w:bCs w:val="0"/>
                <w:sz w:val="28"/>
                <w:szCs w:val="28"/>
              </w:rPr>
              <w:t xml:space="preserve"> Зоряна Ярославівна</w:t>
            </w:r>
          </w:p>
        </w:tc>
        <w:tc>
          <w:tcPr>
            <w:tcW w:w="3963" w:type="dxa"/>
            <w:vAlign w:val="center"/>
            <w:hideMark/>
          </w:tcPr>
          <w:p w14:paraId="3C080671" w14:textId="2A38B8D3"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4A751C3F"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6A349172" w14:textId="6BECCF00"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Дунас</w:t>
            </w:r>
            <w:proofErr w:type="spellEnd"/>
            <w:r w:rsidRPr="00AD67F5">
              <w:rPr>
                <w:rFonts w:ascii="Century" w:hAnsi="Century" w:cs="Arial CYR"/>
                <w:b w:val="0"/>
                <w:bCs w:val="0"/>
                <w:sz w:val="28"/>
                <w:szCs w:val="28"/>
              </w:rPr>
              <w:t xml:space="preserve"> Роман </w:t>
            </w:r>
            <w:proofErr w:type="spellStart"/>
            <w:r w:rsidRPr="00AD67F5">
              <w:rPr>
                <w:rFonts w:ascii="Century" w:hAnsi="Century" w:cs="Arial CYR"/>
                <w:b w:val="0"/>
                <w:bCs w:val="0"/>
                <w:sz w:val="28"/>
                <w:szCs w:val="28"/>
              </w:rPr>
              <w:t>Теодозійович</w:t>
            </w:r>
            <w:proofErr w:type="spellEnd"/>
          </w:p>
        </w:tc>
        <w:tc>
          <w:tcPr>
            <w:tcW w:w="3963" w:type="dxa"/>
            <w:vAlign w:val="center"/>
            <w:hideMark/>
          </w:tcPr>
          <w:p w14:paraId="7DBCAE3C" w14:textId="5FC2E14F"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7E24C31A"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09C97ED2" w14:textId="0DB7C908"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Дуць</w:t>
            </w:r>
            <w:proofErr w:type="spellEnd"/>
            <w:r w:rsidRPr="00AD67F5">
              <w:rPr>
                <w:rFonts w:ascii="Century" w:hAnsi="Century" w:cs="Arial CYR"/>
                <w:b w:val="0"/>
                <w:bCs w:val="0"/>
                <w:sz w:val="28"/>
                <w:szCs w:val="28"/>
              </w:rPr>
              <w:t xml:space="preserve"> Ігор Вікторович</w:t>
            </w:r>
          </w:p>
        </w:tc>
        <w:tc>
          <w:tcPr>
            <w:tcW w:w="3963" w:type="dxa"/>
            <w:vAlign w:val="center"/>
            <w:hideMark/>
          </w:tcPr>
          <w:p w14:paraId="12130147" w14:textId="5D9DFB50"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579FB118"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635DB321" w14:textId="333C9859"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Желих</w:t>
            </w:r>
            <w:proofErr w:type="spellEnd"/>
            <w:r w:rsidRPr="00AD67F5">
              <w:rPr>
                <w:rFonts w:ascii="Century" w:hAnsi="Century" w:cs="Arial CYR"/>
                <w:b w:val="0"/>
                <w:bCs w:val="0"/>
                <w:sz w:val="28"/>
                <w:szCs w:val="28"/>
              </w:rPr>
              <w:t xml:space="preserve"> Володимир Михайлович</w:t>
            </w:r>
          </w:p>
        </w:tc>
        <w:tc>
          <w:tcPr>
            <w:tcW w:w="3963" w:type="dxa"/>
            <w:vAlign w:val="center"/>
            <w:hideMark/>
          </w:tcPr>
          <w:p w14:paraId="1CADEE67" w14:textId="36512858"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25C65191"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2459D118" w14:textId="3AAD330F"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Іщук Оксана Володимирівна</w:t>
            </w:r>
          </w:p>
        </w:tc>
        <w:tc>
          <w:tcPr>
            <w:tcW w:w="3963" w:type="dxa"/>
            <w:vAlign w:val="center"/>
            <w:hideMark/>
          </w:tcPr>
          <w:p w14:paraId="24B7445C" w14:textId="0D96E678"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1CCA7880"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443400D7" w14:textId="17B7EF7B"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Карапінка</w:t>
            </w:r>
            <w:proofErr w:type="spellEnd"/>
            <w:r w:rsidRPr="00AD67F5">
              <w:rPr>
                <w:rFonts w:ascii="Century" w:hAnsi="Century" w:cs="Arial CYR"/>
                <w:b w:val="0"/>
                <w:bCs w:val="0"/>
                <w:sz w:val="28"/>
                <w:szCs w:val="28"/>
              </w:rPr>
              <w:t xml:space="preserve"> Олег Михайлович</w:t>
            </w:r>
          </w:p>
        </w:tc>
        <w:tc>
          <w:tcPr>
            <w:tcW w:w="3963" w:type="dxa"/>
            <w:vAlign w:val="center"/>
            <w:hideMark/>
          </w:tcPr>
          <w:p w14:paraId="1A1117CB" w14:textId="5359D464"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32BDF20D"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1E7D915B" w14:textId="03AC448F"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Кішко Леся Степанівна</w:t>
            </w:r>
          </w:p>
        </w:tc>
        <w:tc>
          <w:tcPr>
            <w:tcW w:w="3963" w:type="dxa"/>
            <w:vAlign w:val="center"/>
            <w:hideMark/>
          </w:tcPr>
          <w:p w14:paraId="523E1524" w14:textId="51F01E83"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5BA70442"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3BFBACBF" w14:textId="4885C2DB"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Кульчицький Назарій Богданович</w:t>
            </w:r>
          </w:p>
        </w:tc>
        <w:tc>
          <w:tcPr>
            <w:tcW w:w="3963" w:type="dxa"/>
            <w:vAlign w:val="center"/>
            <w:hideMark/>
          </w:tcPr>
          <w:p w14:paraId="411EF4ED" w14:textId="32211A12"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59017B92"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315B41DA" w14:textId="189E69DC"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Кориляк</w:t>
            </w:r>
            <w:proofErr w:type="spellEnd"/>
            <w:r w:rsidRPr="00AD67F5">
              <w:rPr>
                <w:rFonts w:ascii="Century" w:hAnsi="Century" w:cs="Arial CYR"/>
                <w:b w:val="0"/>
                <w:bCs w:val="0"/>
                <w:sz w:val="28"/>
                <w:szCs w:val="28"/>
              </w:rPr>
              <w:t xml:space="preserve"> Богдан Богданович</w:t>
            </w:r>
          </w:p>
        </w:tc>
        <w:tc>
          <w:tcPr>
            <w:tcW w:w="3963" w:type="dxa"/>
            <w:vAlign w:val="center"/>
            <w:hideMark/>
          </w:tcPr>
          <w:p w14:paraId="14FA14ED" w14:textId="71429AB3"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79E87D78"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28EE8813" w14:textId="7D8034AB"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Коропісь</w:t>
            </w:r>
            <w:proofErr w:type="spellEnd"/>
            <w:r w:rsidRPr="00AD67F5">
              <w:rPr>
                <w:rFonts w:ascii="Century" w:hAnsi="Century" w:cs="Arial CYR"/>
                <w:b w:val="0"/>
                <w:bCs w:val="0"/>
                <w:sz w:val="28"/>
                <w:szCs w:val="28"/>
              </w:rPr>
              <w:t xml:space="preserve"> Руслан Миколайович</w:t>
            </w:r>
          </w:p>
        </w:tc>
        <w:tc>
          <w:tcPr>
            <w:tcW w:w="3963" w:type="dxa"/>
            <w:vAlign w:val="center"/>
            <w:hideMark/>
          </w:tcPr>
          <w:p w14:paraId="61E71A4A" w14:textId="5FE5054D"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68C16978"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672256B5" w14:textId="6260710C"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Кутний</w:t>
            </w:r>
            <w:proofErr w:type="spellEnd"/>
            <w:r w:rsidRPr="00AD67F5">
              <w:rPr>
                <w:rFonts w:ascii="Century" w:hAnsi="Century" w:cs="Arial CYR"/>
                <w:b w:val="0"/>
                <w:bCs w:val="0"/>
                <w:sz w:val="28"/>
                <w:szCs w:val="28"/>
              </w:rPr>
              <w:t xml:space="preserve"> Анатолій </w:t>
            </w:r>
            <w:proofErr w:type="spellStart"/>
            <w:r w:rsidRPr="00AD67F5">
              <w:rPr>
                <w:rFonts w:ascii="Century" w:hAnsi="Century" w:cs="Arial CYR"/>
                <w:b w:val="0"/>
                <w:bCs w:val="0"/>
                <w:sz w:val="28"/>
                <w:szCs w:val="28"/>
              </w:rPr>
              <w:t>Стефанович</w:t>
            </w:r>
            <w:proofErr w:type="spellEnd"/>
          </w:p>
        </w:tc>
        <w:tc>
          <w:tcPr>
            <w:tcW w:w="3963" w:type="dxa"/>
            <w:vAlign w:val="center"/>
            <w:hideMark/>
          </w:tcPr>
          <w:p w14:paraId="2B65502C" w14:textId="5C8F6FEF"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4468CAD2"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5EF8175B" w14:textId="18D1E6B9"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Лупій Микола Іванович</w:t>
            </w:r>
          </w:p>
        </w:tc>
        <w:tc>
          <w:tcPr>
            <w:tcW w:w="3963" w:type="dxa"/>
            <w:vAlign w:val="center"/>
            <w:hideMark/>
          </w:tcPr>
          <w:p w14:paraId="6EA4D413" w14:textId="2E94A635"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63C19D8B"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0339C61D" w14:textId="29D45779"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Маковецький Віталій Володимирович</w:t>
            </w:r>
          </w:p>
        </w:tc>
        <w:tc>
          <w:tcPr>
            <w:tcW w:w="3963" w:type="dxa"/>
            <w:vAlign w:val="center"/>
            <w:hideMark/>
          </w:tcPr>
          <w:p w14:paraId="5A72089F" w14:textId="305E1DEA"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27CDA989"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15C5CFEA" w14:textId="6738CB13"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Манастирський</w:t>
            </w:r>
            <w:proofErr w:type="spellEnd"/>
            <w:r w:rsidRPr="00AD67F5">
              <w:rPr>
                <w:rFonts w:ascii="Century" w:hAnsi="Century" w:cs="Arial CYR"/>
                <w:b w:val="0"/>
                <w:bCs w:val="0"/>
                <w:sz w:val="28"/>
                <w:szCs w:val="28"/>
              </w:rPr>
              <w:t xml:space="preserve"> Віталій Ігорович</w:t>
            </w:r>
          </w:p>
        </w:tc>
        <w:tc>
          <w:tcPr>
            <w:tcW w:w="3963" w:type="dxa"/>
            <w:vAlign w:val="center"/>
            <w:hideMark/>
          </w:tcPr>
          <w:p w14:paraId="60C6057E" w14:textId="3703A68D"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6D8390EF"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17EDC2CA" w14:textId="400BF15D"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Мєскало</w:t>
            </w:r>
            <w:proofErr w:type="spellEnd"/>
            <w:r w:rsidRPr="00AD67F5">
              <w:rPr>
                <w:rFonts w:ascii="Century" w:hAnsi="Century" w:cs="Arial CYR"/>
                <w:b w:val="0"/>
                <w:bCs w:val="0"/>
                <w:sz w:val="28"/>
                <w:szCs w:val="28"/>
              </w:rPr>
              <w:t xml:space="preserve"> Іван </w:t>
            </w:r>
            <w:proofErr w:type="spellStart"/>
            <w:r w:rsidRPr="00AD67F5">
              <w:rPr>
                <w:rFonts w:ascii="Century" w:hAnsi="Century" w:cs="Arial CYR"/>
                <w:b w:val="0"/>
                <w:bCs w:val="0"/>
                <w:sz w:val="28"/>
                <w:szCs w:val="28"/>
              </w:rPr>
              <w:t>Стефанович</w:t>
            </w:r>
            <w:proofErr w:type="spellEnd"/>
          </w:p>
        </w:tc>
        <w:tc>
          <w:tcPr>
            <w:tcW w:w="3963" w:type="dxa"/>
            <w:vAlign w:val="center"/>
            <w:hideMark/>
          </w:tcPr>
          <w:p w14:paraId="175686F1" w14:textId="2CD38938"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5002EF25"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B5C024E" w14:textId="0BA6D2C6"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Ніконоров</w:t>
            </w:r>
            <w:proofErr w:type="spellEnd"/>
            <w:r w:rsidRPr="00AD67F5">
              <w:rPr>
                <w:rFonts w:ascii="Century" w:hAnsi="Century" w:cs="Arial CYR"/>
                <w:b w:val="0"/>
                <w:bCs w:val="0"/>
                <w:sz w:val="28"/>
                <w:szCs w:val="28"/>
              </w:rPr>
              <w:t xml:space="preserve"> Валерій Миколайович</w:t>
            </w:r>
          </w:p>
        </w:tc>
        <w:tc>
          <w:tcPr>
            <w:tcW w:w="3963" w:type="dxa"/>
            <w:vAlign w:val="center"/>
          </w:tcPr>
          <w:p w14:paraId="43D15050" w14:textId="2A30224E"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39CFAC6B"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1B9D2F5E" w14:textId="635F325F"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Пенцак</w:t>
            </w:r>
            <w:proofErr w:type="spellEnd"/>
            <w:r w:rsidRPr="00AD67F5">
              <w:rPr>
                <w:rFonts w:ascii="Century" w:hAnsi="Century" w:cs="Arial CYR"/>
                <w:b w:val="0"/>
                <w:bCs w:val="0"/>
                <w:sz w:val="28"/>
                <w:szCs w:val="28"/>
              </w:rPr>
              <w:t xml:space="preserve"> Надія Богданівна</w:t>
            </w:r>
          </w:p>
        </w:tc>
        <w:tc>
          <w:tcPr>
            <w:tcW w:w="3963" w:type="dxa"/>
            <w:vAlign w:val="center"/>
          </w:tcPr>
          <w:p w14:paraId="782EE337" w14:textId="1C6A3A86"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2131A9BA"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F164D06" w14:textId="12F58FDE"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Полумацканич</w:t>
            </w:r>
            <w:proofErr w:type="spellEnd"/>
            <w:r w:rsidRPr="00AD67F5">
              <w:rPr>
                <w:rFonts w:ascii="Century" w:hAnsi="Century" w:cs="Arial CYR"/>
                <w:b w:val="0"/>
                <w:bCs w:val="0"/>
                <w:sz w:val="28"/>
                <w:szCs w:val="28"/>
              </w:rPr>
              <w:t xml:space="preserve"> Василь Андрійович</w:t>
            </w:r>
          </w:p>
        </w:tc>
        <w:tc>
          <w:tcPr>
            <w:tcW w:w="3963" w:type="dxa"/>
            <w:vAlign w:val="center"/>
          </w:tcPr>
          <w:p w14:paraId="4595DC4F" w14:textId="2EF759A4"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00A63DFD"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0949150C" w14:textId="6538894E"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Пуцило</w:t>
            </w:r>
            <w:proofErr w:type="spellEnd"/>
            <w:r w:rsidRPr="00AD67F5">
              <w:rPr>
                <w:rFonts w:ascii="Century" w:hAnsi="Century" w:cs="Arial CYR"/>
                <w:b w:val="0"/>
                <w:bCs w:val="0"/>
                <w:sz w:val="28"/>
                <w:szCs w:val="28"/>
              </w:rPr>
              <w:t xml:space="preserve"> Володимир </w:t>
            </w:r>
            <w:proofErr w:type="spellStart"/>
            <w:r w:rsidRPr="00AD67F5">
              <w:rPr>
                <w:rFonts w:ascii="Century" w:hAnsi="Century" w:cs="Arial CYR"/>
                <w:b w:val="0"/>
                <w:bCs w:val="0"/>
                <w:sz w:val="28"/>
                <w:szCs w:val="28"/>
              </w:rPr>
              <w:t>Стефанович</w:t>
            </w:r>
            <w:proofErr w:type="spellEnd"/>
          </w:p>
        </w:tc>
        <w:tc>
          <w:tcPr>
            <w:tcW w:w="3963" w:type="dxa"/>
            <w:vAlign w:val="center"/>
          </w:tcPr>
          <w:p w14:paraId="53B923FB" w14:textId="59CD5532"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22D19868"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04A4B24F" w14:textId="6D93E43C"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Роговська</w:t>
            </w:r>
            <w:proofErr w:type="spellEnd"/>
            <w:r w:rsidRPr="00AD67F5">
              <w:rPr>
                <w:rFonts w:ascii="Century" w:hAnsi="Century" w:cs="Arial CYR"/>
                <w:b w:val="0"/>
                <w:bCs w:val="0"/>
                <w:sz w:val="28"/>
                <w:szCs w:val="28"/>
              </w:rPr>
              <w:t xml:space="preserve"> Світлана Дмитрівна</w:t>
            </w:r>
          </w:p>
        </w:tc>
        <w:tc>
          <w:tcPr>
            <w:tcW w:w="3963" w:type="dxa"/>
            <w:vAlign w:val="center"/>
          </w:tcPr>
          <w:p w14:paraId="3D59384C" w14:textId="05F18CA3"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4F579AEF"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5DD08B5F" w14:textId="6C1C52D8"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Сабадаш Максим Євгенійович</w:t>
            </w:r>
          </w:p>
        </w:tc>
        <w:tc>
          <w:tcPr>
            <w:tcW w:w="3963" w:type="dxa"/>
            <w:vAlign w:val="center"/>
          </w:tcPr>
          <w:p w14:paraId="247FA131" w14:textId="7EF4C4F1"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21195FA1"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EDF9D43" w14:textId="54FEA668"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b w:val="0"/>
                <w:bCs w:val="0"/>
                <w:sz w:val="28"/>
                <w:szCs w:val="28"/>
              </w:rPr>
              <w:t>Савченко Галина Василівна</w:t>
            </w:r>
          </w:p>
        </w:tc>
        <w:tc>
          <w:tcPr>
            <w:tcW w:w="3963" w:type="dxa"/>
            <w:vAlign w:val="center"/>
          </w:tcPr>
          <w:p w14:paraId="13A0F666" w14:textId="63653F8D"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28C38E0C"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5765C48" w14:textId="026674BE"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Садовий Іван Романович</w:t>
            </w:r>
          </w:p>
        </w:tc>
        <w:tc>
          <w:tcPr>
            <w:tcW w:w="3963" w:type="dxa"/>
            <w:vAlign w:val="center"/>
          </w:tcPr>
          <w:p w14:paraId="08BF2A39" w14:textId="4EB8E5D1"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1B066A2F"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712D24D1" w14:textId="6B4E9699"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Сеник Ярослав Іванович</w:t>
            </w:r>
          </w:p>
        </w:tc>
        <w:tc>
          <w:tcPr>
            <w:tcW w:w="3963" w:type="dxa"/>
            <w:vAlign w:val="center"/>
          </w:tcPr>
          <w:p w14:paraId="6BEA6A8C" w14:textId="35BA6705"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7259A3B4"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0244126" w14:textId="5D539B25"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Скомаровський</w:t>
            </w:r>
            <w:proofErr w:type="spellEnd"/>
            <w:r w:rsidRPr="00AD67F5">
              <w:rPr>
                <w:rFonts w:ascii="Century" w:hAnsi="Century" w:cs="Arial CYR"/>
                <w:b w:val="0"/>
                <w:bCs w:val="0"/>
                <w:sz w:val="28"/>
                <w:szCs w:val="28"/>
              </w:rPr>
              <w:t xml:space="preserve"> Олег Владиславович</w:t>
            </w:r>
          </w:p>
        </w:tc>
        <w:tc>
          <w:tcPr>
            <w:tcW w:w="3963" w:type="dxa"/>
            <w:vAlign w:val="center"/>
          </w:tcPr>
          <w:p w14:paraId="69E431DC" w14:textId="541C7A32"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6E5B5ADD"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73EA27F9" w14:textId="0B620BE3"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Сапуцький</w:t>
            </w:r>
            <w:proofErr w:type="spellEnd"/>
            <w:r w:rsidRPr="00AD67F5">
              <w:rPr>
                <w:rFonts w:ascii="Century" w:hAnsi="Century" w:cs="Arial CYR"/>
                <w:b w:val="0"/>
                <w:bCs w:val="0"/>
                <w:sz w:val="28"/>
                <w:szCs w:val="28"/>
              </w:rPr>
              <w:t xml:space="preserve"> Ігор Тадейович</w:t>
            </w:r>
          </w:p>
        </w:tc>
        <w:tc>
          <w:tcPr>
            <w:tcW w:w="3963" w:type="dxa"/>
            <w:vAlign w:val="center"/>
          </w:tcPr>
          <w:p w14:paraId="790C77C3" w14:textId="193E1DB3"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33D01D73"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41B9C732" w14:textId="264802EB"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Танчак</w:t>
            </w:r>
            <w:proofErr w:type="spellEnd"/>
            <w:r w:rsidRPr="00AD67F5">
              <w:rPr>
                <w:rFonts w:ascii="Century" w:hAnsi="Century" w:cs="Arial CYR"/>
                <w:b w:val="0"/>
                <w:bCs w:val="0"/>
                <w:sz w:val="28"/>
                <w:szCs w:val="28"/>
              </w:rPr>
              <w:t xml:space="preserve"> Віра Мар’янівна</w:t>
            </w:r>
          </w:p>
        </w:tc>
        <w:tc>
          <w:tcPr>
            <w:tcW w:w="3963" w:type="dxa"/>
            <w:vAlign w:val="center"/>
          </w:tcPr>
          <w:p w14:paraId="0F1BAD32" w14:textId="273CF1A6"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128C33B3"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520686CA" w14:textId="26B98CEE"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Тритяк</w:t>
            </w:r>
            <w:proofErr w:type="spellEnd"/>
            <w:r w:rsidRPr="00AD67F5">
              <w:rPr>
                <w:rFonts w:ascii="Century" w:hAnsi="Century" w:cs="Arial CYR"/>
                <w:b w:val="0"/>
                <w:bCs w:val="0"/>
                <w:sz w:val="28"/>
                <w:szCs w:val="28"/>
              </w:rPr>
              <w:t xml:space="preserve"> Ірена Євгеніївна</w:t>
            </w:r>
          </w:p>
        </w:tc>
        <w:tc>
          <w:tcPr>
            <w:tcW w:w="3963" w:type="dxa"/>
            <w:vAlign w:val="center"/>
          </w:tcPr>
          <w:p w14:paraId="5F6DCE32" w14:textId="29ED4D5C"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AD67F5" w14:paraId="2855B908"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27A82435" w14:textId="34C4CEBB" w:rsidR="00AD67F5" w:rsidRPr="00AD67F5" w:rsidRDefault="00AD67F5" w:rsidP="00AD67F5">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Трохим Надія Іванівна</w:t>
            </w:r>
          </w:p>
        </w:tc>
        <w:tc>
          <w:tcPr>
            <w:tcW w:w="3963" w:type="dxa"/>
            <w:vAlign w:val="center"/>
            <w:hideMark/>
          </w:tcPr>
          <w:p w14:paraId="7881D859" w14:textId="72EACA71"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D4F68">
              <w:rPr>
                <w:rFonts w:ascii="Century" w:hAnsi="Century" w:cs="Arial CYR"/>
                <w:noProof/>
                <w:sz w:val="26"/>
                <w:szCs w:val="26"/>
              </w:rPr>
              <w:t>ВІДСУТНІЙ</w:t>
            </w:r>
          </w:p>
        </w:tc>
      </w:tr>
      <w:tr w:rsidR="00AD67F5" w14:paraId="1D92623C" w14:textId="77777777" w:rsidTr="00D32BFF">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7BA8348E" w14:textId="2A8123AD" w:rsidR="00AD67F5" w:rsidRPr="00AD67F5" w:rsidRDefault="00AD67F5" w:rsidP="00AD67F5">
            <w:pPr>
              <w:spacing w:after="0" w:line="240" w:lineRule="auto"/>
              <w:rPr>
                <w:rFonts w:ascii="Century" w:eastAsia="Times New Roman" w:hAnsi="Century"/>
                <w:b w:val="0"/>
                <w:bCs w:val="0"/>
                <w:sz w:val="28"/>
                <w:szCs w:val="28"/>
                <w:lang w:eastAsia="uk-UA"/>
              </w:rPr>
            </w:pPr>
            <w:proofErr w:type="spellStart"/>
            <w:r w:rsidRPr="00AD67F5">
              <w:rPr>
                <w:rFonts w:ascii="Century" w:hAnsi="Century" w:cs="Arial CYR"/>
                <w:b w:val="0"/>
                <w:bCs w:val="0"/>
                <w:sz w:val="28"/>
                <w:szCs w:val="28"/>
              </w:rPr>
              <w:t>Чіхрак</w:t>
            </w:r>
            <w:proofErr w:type="spellEnd"/>
            <w:r w:rsidRPr="00AD67F5">
              <w:rPr>
                <w:rFonts w:ascii="Century" w:hAnsi="Century" w:cs="Arial CYR"/>
                <w:b w:val="0"/>
                <w:bCs w:val="0"/>
                <w:sz w:val="28"/>
                <w:szCs w:val="28"/>
              </w:rPr>
              <w:t xml:space="preserve"> Тарас Миколайович</w:t>
            </w:r>
          </w:p>
        </w:tc>
        <w:tc>
          <w:tcPr>
            <w:tcW w:w="3963" w:type="dxa"/>
            <w:vAlign w:val="center"/>
            <w:hideMark/>
          </w:tcPr>
          <w:p w14:paraId="7EF524D1" w14:textId="77B34CEC" w:rsidR="00AD67F5" w:rsidRPr="00F43732" w:rsidRDefault="00AD67F5" w:rsidP="00AD67F5">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bl>
    <w:bookmarkEnd w:id="0"/>
    <w:p w14:paraId="13CF5877" w14:textId="3901305A" w:rsidR="00CB1F6A" w:rsidRDefault="00CB1F6A" w:rsidP="00CB1F6A">
      <w:pPr>
        <w:spacing w:after="0" w:line="240" w:lineRule="auto"/>
        <w:jc w:val="both"/>
        <w:rPr>
          <w:rFonts w:ascii="Century" w:hAnsi="Century"/>
          <w:sz w:val="20"/>
          <w:szCs w:val="28"/>
          <w:lang w:val="en-US"/>
        </w:rPr>
      </w:pPr>
      <w:r>
        <w:rPr>
          <w:rFonts w:ascii="Century" w:hAnsi="Century"/>
          <w:sz w:val="28"/>
          <w:szCs w:val="28"/>
        </w:rPr>
        <w:t xml:space="preserve">Присутні: </w:t>
      </w:r>
      <w:r w:rsidR="00AD67F5">
        <w:rPr>
          <w:rFonts w:ascii="Century" w:hAnsi="Century"/>
          <w:sz w:val="28"/>
          <w:szCs w:val="28"/>
        </w:rPr>
        <w:t>22</w:t>
      </w:r>
      <w:r>
        <w:rPr>
          <w:rFonts w:ascii="Century" w:hAnsi="Century"/>
          <w:sz w:val="28"/>
          <w:szCs w:val="28"/>
        </w:rPr>
        <w:t xml:space="preserve">, відсутні: </w:t>
      </w:r>
      <w:r w:rsidR="006A69C3">
        <w:rPr>
          <w:rFonts w:ascii="Century" w:hAnsi="Century"/>
          <w:sz w:val="28"/>
          <w:szCs w:val="28"/>
        </w:rPr>
        <w:t>1</w:t>
      </w:r>
      <w:r w:rsidR="00AD67F5">
        <w:rPr>
          <w:rFonts w:ascii="Century" w:hAnsi="Century"/>
          <w:sz w:val="28"/>
          <w:szCs w:val="28"/>
        </w:rPr>
        <w:t>2</w:t>
      </w:r>
    </w:p>
    <w:p w14:paraId="14817758" w14:textId="01F59D16" w:rsidR="00CB1F6A" w:rsidRDefault="00CB1F6A" w:rsidP="00CB1F6A">
      <w:pPr>
        <w:spacing w:after="0" w:line="240" w:lineRule="auto"/>
        <w:jc w:val="both"/>
        <w:rPr>
          <w:rFonts w:ascii="Century" w:hAnsi="Century"/>
          <w:sz w:val="20"/>
          <w:szCs w:val="28"/>
        </w:rPr>
      </w:pPr>
      <w:r>
        <w:rPr>
          <w:rFonts w:ascii="Century" w:hAnsi="Century"/>
          <w:sz w:val="28"/>
          <w:szCs w:val="28"/>
        </w:rPr>
        <w:t>Обрали лічильну комісію у складі</w:t>
      </w:r>
      <w:r w:rsidR="006A69C3">
        <w:rPr>
          <w:rFonts w:ascii="Century" w:hAnsi="Century"/>
          <w:sz w:val="28"/>
          <w:szCs w:val="28"/>
        </w:rPr>
        <w:t xml:space="preserve"> </w:t>
      </w:r>
      <w:r w:rsidR="00AD67F5">
        <w:rPr>
          <w:rFonts w:ascii="Century" w:hAnsi="Century"/>
          <w:sz w:val="28"/>
          <w:szCs w:val="28"/>
        </w:rPr>
        <w:t>Маковецький</w:t>
      </w:r>
      <w:r w:rsidR="00740927">
        <w:rPr>
          <w:rFonts w:ascii="Century" w:hAnsi="Century"/>
          <w:sz w:val="28"/>
          <w:szCs w:val="28"/>
        </w:rPr>
        <w:t xml:space="preserve"> </w:t>
      </w:r>
      <w:r w:rsidR="00AD67F5">
        <w:rPr>
          <w:rFonts w:ascii="Century" w:hAnsi="Century"/>
          <w:sz w:val="28"/>
          <w:szCs w:val="28"/>
        </w:rPr>
        <w:t>В</w:t>
      </w:r>
      <w:r w:rsidR="00740927">
        <w:rPr>
          <w:rFonts w:ascii="Century" w:hAnsi="Century"/>
          <w:sz w:val="28"/>
          <w:szCs w:val="28"/>
        </w:rPr>
        <w:t>.,</w:t>
      </w:r>
      <w:r w:rsidR="00AD67F5">
        <w:rPr>
          <w:rFonts w:ascii="Century" w:hAnsi="Century"/>
          <w:sz w:val="28"/>
          <w:szCs w:val="28"/>
        </w:rPr>
        <w:t xml:space="preserve"> </w:t>
      </w:r>
      <w:proofErr w:type="spellStart"/>
      <w:r w:rsidR="00AD67F5">
        <w:rPr>
          <w:rFonts w:ascii="Century" w:hAnsi="Century"/>
          <w:sz w:val="28"/>
          <w:szCs w:val="28"/>
        </w:rPr>
        <w:t>Мєскало</w:t>
      </w:r>
      <w:proofErr w:type="spellEnd"/>
      <w:r w:rsidR="00AD67F5">
        <w:rPr>
          <w:rFonts w:ascii="Century" w:hAnsi="Century"/>
          <w:sz w:val="28"/>
          <w:szCs w:val="28"/>
        </w:rPr>
        <w:t xml:space="preserve"> І</w:t>
      </w:r>
      <w:r w:rsidR="00740927">
        <w:rPr>
          <w:rFonts w:ascii="Century" w:hAnsi="Century"/>
          <w:sz w:val="28"/>
          <w:szCs w:val="28"/>
        </w:rPr>
        <w:t>.</w:t>
      </w:r>
      <w:r w:rsidR="006A69C3">
        <w:rPr>
          <w:rFonts w:ascii="Century" w:hAnsi="Century"/>
          <w:sz w:val="28"/>
          <w:szCs w:val="28"/>
        </w:rPr>
        <w:t xml:space="preserve"> </w:t>
      </w:r>
    </w:p>
    <w:p w14:paraId="1063011C" w14:textId="6C4CFC6D" w:rsidR="009C2D85" w:rsidRDefault="009C2D85" w:rsidP="009C2D85">
      <w:pPr>
        <w:rPr>
          <w:rFonts w:ascii="Century" w:hAnsi="Century"/>
          <w:sz w:val="28"/>
          <w:szCs w:val="28"/>
        </w:rPr>
      </w:pPr>
      <w:r>
        <w:rPr>
          <w:rFonts w:ascii="Century" w:hAnsi="Century"/>
          <w:sz w:val="28"/>
          <w:szCs w:val="28"/>
        </w:rPr>
        <w:lastRenderedPageBreak/>
        <w:t>Хвилина мовчання за загиблими воїнами.</w:t>
      </w:r>
    </w:p>
    <w:p w14:paraId="126EF861" w14:textId="2DC3D64C" w:rsidR="00AD67F5" w:rsidRDefault="00AD67F5" w:rsidP="009C2D85">
      <w:pPr>
        <w:rPr>
          <w:rFonts w:ascii="Century" w:hAnsi="Century"/>
          <w:sz w:val="28"/>
          <w:szCs w:val="28"/>
        </w:rPr>
      </w:pPr>
      <w:r w:rsidRPr="00AD67F5">
        <w:rPr>
          <w:rFonts w:ascii="Century" w:hAnsi="Century"/>
          <w:sz w:val="28"/>
          <w:szCs w:val="28"/>
        </w:rPr>
        <w:t xml:space="preserve">Виступ голови Городоцької міської територіальної виборчої комісії Світлани </w:t>
      </w:r>
      <w:proofErr w:type="spellStart"/>
      <w:r w:rsidRPr="00AD67F5">
        <w:rPr>
          <w:rFonts w:ascii="Century" w:hAnsi="Century"/>
          <w:sz w:val="28"/>
          <w:szCs w:val="28"/>
        </w:rPr>
        <w:t>Кошель</w:t>
      </w:r>
      <w:proofErr w:type="spellEnd"/>
      <w:r w:rsidRPr="00AD67F5">
        <w:rPr>
          <w:rFonts w:ascii="Century" w:hAnsi="Century"/>
          <w:sz w:val="28"/>
          <w:szCs w:val="28"/>
        </w:rPr>
        <w:t xml:space="preserve"> щодо набуття повноважень депутата Городоцької міської ради Львівської області </w:t>
      </w:r>
      <w:r>
        <w:rPr>
          <w:rFonts w:ascii="Century" w:hAnsi="Century"/>
          <w:sz w:val="28"/>
          <w:szCs w:val="28"/>
        </w:rPr>
        <w:t>8 скликання Савченко Галиною</w:t>
      </w:r>
      <w:r w:rsidRPr="00AD67F5">
        <w:rPr>
          <w:rFonts w:ascii="Century" w:hAnsi="Century"/>
          <w:sz w:val="28"/>
          <w:szCs w:val="28"/>
        </w:rPr>
        <w:t xml:space="preserve"> та складення присяги.</w:t>
      </w:r>
    </w:p>
    <w:p w14:paraId="603F81A8" w14:textId="5E7C942A" w:rsidR="0045079B" w:rsidRDefault="000556F2" w:rsidP="0045079B">
      <w:pPr>
        <w:rPr>
          <w:rFonts w:ascii="Century" w:hAnsi="Century"/>
          <w:sz w:val="28"/>
          <w:szCs w:val="28"/>
          <w14:ligatures w14:val="none"/>
        </w:rPr>
      </w:pPr>
      <w:r>
        <w:rPr>
          <w:rFonts w:ascii="Century" w:hAnsi="Century"/>
          <w:sz w:val="28"/>
          <w:szCs w:val="28"/>
        </w:rPr>
        <w:t>Вітання депутатам, які святкували дні народження у міжсесійний період</w:t>
      </w:r>
    </w:p>
    <w:p w14:paraId="4BAF1616"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порядок денний 35 сесії міської ради</w:t>
      </w:r>
    </w:p>
    <w:p w14:paraId="16EF175C"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Ременяк В.</w:t>
      </w:r>
    </w:p>
    <w:p w14:paraId="6D5FD99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112C814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367620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23/35-6334</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02837A0"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1EADEDA" w14:textId="77777777" w:rsidR="00555BAB" w:rsidRPr="00555BAB" w:rsidRDefault="00555BAB" w:rsidP="00555BAB">
      <w:pPr>
        <w:spacing w:after="0" w:line="240" w:lineRule="auto"/>
        <w:jc w:val="both"/>
        <w:rPr>
          <w:rFonts w:ascii="Century" w:hAnsi="Century"/>
          <w:sz w:val="28"/>
          <w:szCs w:val="28"/>
          <w14:ligatures w14:val="none"/>
        </w:rPr>
      </w:pPr>
    </w:p>
    <w:p w14:paraId="2A740FFD"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до штатного розпису комунальної установи «Центр надання соціальних послуг Городоцької міської ради»</w:t>
      </w:r>
    </w:p>
    <w:p w14:paraId="419618A1"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Дацко І.</w:t>
      </w:r>
    </w:p>
    <w:p w14:paraId="363BC06A"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2D5179E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9BD584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23/35-6335</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5FF03D5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E6EDAA6" w14:textId="77777777" w:rsidR="00555BAB" w:rsidRPr="00555BAB" w:rsidRDefault="00555BAB" w:rsidP="00555BAB">
      <w:pPr>
        <w:spacing w:after="0" w:line="240" w:lineRule="auto"/>
        <w:jc w:val="both"/>
        <w:rPr>
          <w:rFonts w:ascii="Century" w:hAnsi="Century"/>
          <w:sz w:val="28"/>
          <w:szCs w:val="28"/>
          <w14:ligatures w14:val="none"/>
        </w:rPr>
      </w:pPr>
    </w:p>
    <w:p w14:paraId="1DC6DF2F"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покладання функцій   «сервісного офісу» помічника ветерана  на КУ «Центр надання соціальних послуг Городоцької міської ради»</w:t>
      </w:r>
    </w:p>
    <w:p w14:paraId="716CCF7C"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Дацко І.</w:t>
      </w:r>
    </w:p>
    <w:p w14:paraId="7660B7D6"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77798D3E"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D2C712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23/35-6336</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CFD686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09A96E7" w14:textId="77777777" w:rsidR="00555BAB" w:rsidRPr="00555BAB" w:rsidRDefault="00555BAB" w:rsidP="00555BAB">
      <w:pPr>
        <w:spacing w:after="0" w:line="240" w:lineRule="auto"/>
        <w:jc w:val="both"/>
        <w:rPr>
          <w:rFonts w:ascii="Century" w:hAnsi="Century"/>
          <w:sz w:val="28"/>
          <w:szCs w:val="28"/>
          <w14:ligatures w14:val="none"/>
        </w:rPr>
      </w:pPr>
    </w:p>
    <w:p w14:paraId="659BD5FC"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до  переліку завдань, заходів та показників на 2023рік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15.12.2022 №22/27 - 5251</w:t>
      </w:r>
    </w:p>
    <w:p w14:paraId="266D1BFC"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Дацко І.</w:t>
      </w:r>
    </w:p>
    <w:p w14:paraId="42D75A8E" w14:textId="77777777" w:rsidR="00555BAB" w:rsidRPr="00555BAB" w:rsidRDefault="00555BAB" w:rsidP="00555BAB">
      <w:pPr>
        <w:spacing w:after="0" w:line="240" w:lineRule="auto"/>
        <w:jc w:val="both"/>
        <w:rPr>
          <w:rFonts w:ascii="Century" w:hAnsi="Century"/>
          <w:sz w:val="24"/>
          <w:szCs w:val="24"/>
          <w14:ligatures w14:val="none"/>
        </w:rPr>
      </w:pPr>
    </w:p>
    <w:p w14:paraId="5AB9C26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Виступив: </w:t>
      </w:r>
      <w:r w:rsidRPr="00555BAB">
        <w:rPr>
          <w:rFonts w:ascii="Century" w:hAnsi="Century"/>
          <w:noProof/>
          <w:sz w:val="28"/>
          <w:szCs w:val="28"/>
          <w14:ligatures w14:val="none"/>
        </w:rPr>
        <w:t>Дуць І. щодо статусу опікунів</w:t>
      </w:r>
    </w:p>
    <w:p w14:paraId="23644BA1" w14:textId="77777777" w:rsidR="00555BAB" w:rsidRPr="00555BAB" w:rsidRDefault="00555BAB" w:rsidP="00555BAB">
      <w:pPr>
        <w:spacing w:after="0" w:line="240" w:lineRule="auto"/>
        <w:jc w:val="both"/>
        <w:rPr>
          <w:rFonts w:ascii="Century" w:hAnsi="Century"/>
          <w:sz w:val="28"/>
          <w:szCs w:val="28"/>
          <w14:ligatures w14:val="none"/>
        </w:rPr>
      </w:pPr>
    </w:p>
    <w:p w14:paraId="59B62146"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3B2766B4"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19BCCE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lastRenderedPageBreak/>
        <w:t xml:space="preserve">Рішення № </w:t>
      </w:r>
      <w:r w:rsidRPr="00555BAB">
        <w:rPr>
          <w:rFonts w:ascii="Century" w:hAnsi="Century"/>
          <w:noProof/>
          <w:sz w:val="28"/>
          <w:szCs w:val="28"/>
          <w14:ligatures w14:val="none"/>
        </w:rPr>
        <w:t>23/35-6337</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0111692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3FBDAE8" w14:textId="77777777" w:rsidR="00555BAB" w:rsidRPr="00555BAB" w:rsidRDefault="00555BAB" w:rsidP="00555BAB">
      <w:pPr>
        <w:spacing w:after="0" w:line="240" w:lineRule="auto"/>
        <w:jc w:val="both"/>
        <w:rPr>
          <w:rFonts w:ascii="Century" w:hAnsi="Century"/>
          <w:sz w:val="28"/>
          <w:szCs w:val="28"/>
          <w14:ligatures w14:val="none"/>
        </w:rPr>
      </w:pPr>
    </w:p>
    <w:p w14:paraId="4009B2AD"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в рішення сесії міської ради від 15.12.2022 р. №22/27-5260 «Про затвердження кошторису видатків на утримання Городоцької міської ради та її виконавчого апарату на 2023 рік».</w:t>
      </w:r>
    </w:p>
    <w:p w14:paraId="4F186542"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Кузик Н.</w:t>
      </w:r>
    </w:p>
    <w:p w14:paraId="75F1855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4D9652AC"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AEE5D2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23/35-6338</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577DA9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209824A" w14:textId="77777777" w:rsidR="00555BAB" w:rsidRPr="00555BAB" w:rsidRDefault="00555BAB" w:rsidP="00555BAB">
      <w:pPr>
        <w:spacing w:after="0" w:line="240" w:lineRule="auto"/>
        <w:jc w:val="both"/>
        <w:rPr>
          <w:rFonts w:ascii="Century" w:hAnsi="Century"/>
          <w:sz w:val="28"/>
          <w:szCs w:val="28"/>
          <w14:ligatures w14:val="none"/>
        </w:rPr>
      </w:pPr>
    </w:p>
    <w:p w14:paraId="61D80388"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370C7084"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Матківський А.</w:t>
      </w:r>
    </w:p>
    <w:p w14:paraId="7345584F"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4659BF2B"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C07A0D2"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23/35-6339</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BB18E1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75A45D6B" w14:textId="77777777" w:rsidR="00555BAB" w:rsidRPr="00555BAB" w:rsidRDefault="00555BAB" w:rsidP="00555BAB">
      <w:pPr>
        <w:spacing w:after="0" w:line="240" w:lineRule="auto"/>
        <w:jc w:val="both"/>
        <w:rPr>
          <w:rFonts w:ascii="Century" w:hAnsi="Century"/>
          <w:sz w:val="28"/>
          <w:szCs w:val="28"/>
          <w14:ligatures w14:val="none"/>
        </w:rPr>
      </w:pPr>
    </w:p>
    <w:p w14:paraId="3DA0CF00"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до рішення  сесії міської ради від 25.05.2023 року №23/31-5819 «Про затвердження місцевої Програми виготовлення технічної документації, правовстановлюючих документів на обєкти комунальної власності Городоцької громади та проведення їх оцінки на 2023 рік» »</w:t>
      </w:r>
    </w:p>
    <w:p w14:paraId="5D321A06"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Кушнір М.</w:t>
      </w:r>
    </w:p>
    <w:p w14:paraId="661D4F04"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20</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2</w:t>
      </w:r>
    </w:p>
    <w:p w14:paraId="0D6D297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FDB977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23/35-6340</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64F5C2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7D8FBB94" w14:textId="77777777" w:rsidR="00555BAB" w:rsidRPr="00555BAB" w:rsidRDefault="00555BAB" w:rsidP="00555BAB">
      <w:pPr>
        <w:spacing w:after="0" w:line="240" w:lineRule="auto"/>
        <w:jc w:val="both"/>
        <w:rPr>
          <w:rFonts w:ascii="Century" w:hAnsi="Century"/>
          <w:sz w:val="28"/>
          <w:szCs w:val="28"/>
          <w14:ligatures w14:val="none"/>
        </w:rPr>
      </w:pPr>
    </w:p>
    <w:p w14:paraId="0E1C146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66487695"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Кушнір М.</w:t>
      </w:r>
    </w:p>
    <w:p w14:paraId="04FA1BE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20</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2</w:t>
      </w:r>
    </w:p>
    <w:p w14:paraId="0A0E3F39"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F9C254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23/35-6341</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044FF2A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A1C0DC4" w14:textId="77777777" w:rsidR="00555BAB" w:rsidRPr="00555BAB" w:rsidRDefault="00555BAB" w:rsidP="00555BAB">
      <w:pPr>
        <w:spacing w:after="0" w:line="240" w:lineRule="auto"/>
        <w:jc w:val="both"/>
        <w:rPr>
          <w:rFonts w:ascii="Century" w:hAnsi="Century"/>
          <w:sz w:val="28"/>
          <w:szCs w:val="28"/>
          <w14:ligatures w14:val="none"/>
        </w:rPr>
      </w:pPr>
    </w:p>
    <w:p w14:paraId="7148D4A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Положень структурних підрозділів Городоцької міської ради Львівської області</w:t>
      </w:r>
    </w:p>
    <w:p w14:paraId="1213945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lastRenderedPageBreak/>
        <w:t xml:space="preserve">Доповідає: </w:t>
      </w:r>
      <w:r w:rsidRPr="00555BAB">
        <w:rPr>
          <w:rFonts w:ascii="Century" w:hAnsi="Century"/>
          <w:noProof/>
          <w:sz w:val="24"/>
          <w:szCs w:val="24"/>
          <w14:ligatures w14:val="none"/>
        </w:rPr>
        <w:t>Грецко М.</w:t>
      </w:r>
    </w:p>
    <w:p w14:paraId="142F9186"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7FEE7E1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B6761C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23/35-6342</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8204A5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9D0ED75" w14:textId="77777777" w:rsidR="00555BAB" w:rsidRPr="00555BAB" w:rsidRDefault="00555BAB" w:rsidP="00555BAB">
      <w:pPr>
        <w:spacing w:after="0" w:line="240" w:lineRule="auto"/>
        <w:jc w:val="both"/>
        <w:rPr>
          <w:rFonts w:ascii="Century" w:hAnsi="Century"/>
          <w:sz w:val="28"/>
          <w:szCs w:val="28"/>
          <w14:ligatures w14:val="none"/>
        </w:rPr>
      </w:pPr>
    </w:p>
    <w:p w14:paraId="7F327306"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до  «Програми  утримання та ремонту автомобільних доріг  загального  користування державного та місцевого значення Львівської області на території Городоцької міської ради на 2023 рік"</w:t>
      </w:r>
    </w:p>
    <w:p w14:paraId="4D739EFF"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p>
    <w:p w14:paraId="67A7732D" w14:textId="77777777" w:rsidR="00555BAB" w:rsidRPr="00555BAB" w:rsidRDefault="00555BAB" w:rsidP="00555BAB">
      <w:pPr>
        <w:spacing w:after="0" w:line="240" w:lineRule="auto"/>
        <w:jc w:val="both"/>
        <w:rPr>
          <w:rFonts w:ascii="Century" w:hAnsi="Century"/>
          <w:sz w:val="24"/>
          <w:szCs w:val="24"/>
          <w14:ligatures w14:val="none"/>
        </w:rPr>
      </w:pPr>
    </w:p>
    <w:p w14:paraId="1DFA7DA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Виступив: </w:t>
      </w:r>
      <w:r w:rsidRPr="00555BAB">
        <w:rPr>
          <w:rFonts w:ascii="Century" w:hAnsi="Century"/>
          <w:noProof/>
          <w:sz w:val="28"/>
          <w:szCs w:val="28"/>
          <w14:ligatures w14:val="none"/>
        </w:rPr>
        <w:t>0</w:t>
      </w:r>
    </w:p>
    <w:p w14:paraId="2DB4717A" w14:textId="77777777" w:rsidR="00555BAB" w:rsidRPr="00555BAB" w:rsidRDefault="00555BAB" w:rsidP="00555BAB">
      <w:pPr>
        <w:spacing w:after="0" w:line="240" w:lineRule="auto"/>
        <w:jc w:val="both"/>
        <w:rPr>
          <w:rFonts w:ascii="Century" w:hAnsi="Century"/>
          <w:sz w:val="28"/>
          <w:szCs w:val="28"/>
          <w14:ligatures w14:val="none"/>
        </w:rPr>
      </w:pPr>
    </w:p>
    <w:p w14:paraId="7E72130F"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21</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9521A0F"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DBEBC2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23/35-6343</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944934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56D41C8F" w14:textId="77777777" w:rsidR="00555BAB" w:rsidRPr="00555BAB" w:rsidRDefault="00555BAB" w:rsidP="00555BAB">
      <w:pPr>
        <w:spacing w:after="0" w:line="240" w:lineRule="auto"/>
        <w:jc w:val="both"/>
        <w:rPr>
          <w:rFonts w:ascii="Century" w:hAnsi="Century"/>
          <w:sz w:val="28"/>
          <w:szCs w:val="28"/>
          <w14:ligatures w14:val="none"/>
        </w:rPr>
      </w:pPr>
    </w:p>
    <w:p w14:paraId="2258724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виділення коштів для співфінансування проектних робіт на об’єкт: «Капітальний ремонт автомобільної дороги загального користування державного значення М-11 Львів – Шегині (Південний об’їзд  м. Городка) на ділянці км 0+000 – км 5+300,Львівська область»</w:t>
      </w:r>
    </w:p>
    <w:p w14:paraId="362560A4"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Серевко Л.</w:t>
      </w:r>
    </w:p>
    <w:p w14:paraId="52F952A9"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21</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1E50A7E"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AD0493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23/35-6344</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39644E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6DD73E2" w14:textId="77777777" w:rsidR="00555BAB" w:rsidRPr="00555BAB" w:rsidRDefault="00555BAB" w:rsidP="00555BAB">
      <w:pPr>
        <w:spacing w:after="0" w:line="240" w:lineRule="auto"/>
        <w:jc w:val="both"/>
        <w:rPr>
          <w:rFonts w:ascii="Century" w:hAnsi="Century"/>
          <w:sz w:val="28"/>
          <w:szCs w:val="28"/>
          <w14:ligatures w14:val="none"/>
        </w:rPr>
      </w:pPr>
    </w:p>
    <w:p w14:paraId="58B38096"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в рішення сесії від 22 грудня 2020р.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7958F260"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Серевко Л.</w:t>
      </w:r>
    </w:p>
    <w:p w14:paraId="64573EB0"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020CE2D9"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3674A7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23/35-6345</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C9F9FF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2C82862" w14:textId="77777777" w:rsidR="00555BAB" w:rsidRPr="00555BAB" w:rsidRDefault="00555BAB" w:rsidP="00555BAB">
      <w:pPr>
        <w:spacing w:after="0" w:line="240" w:lineRule="auto"/>
        <w:jc w:val="both"/>
        <w:rPr>
          <w:rFonts w:ascii="Century" w:hAnsi="Century"/>
          <w:sz w:val="28"/>
          <w:szCs w:val="28"/>
          <w14:ligatures w14:val="none"/>
        </w:rPr>
      </w:pPr>
    </w:p>
    <w:p w14:paraId="13C2223A"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 xml:space="preserve">Про затвердження рішення виконавчого комітету Городоцької міської ради  від 31.08.2023 року №235 «Про  внесення змін до Програми розвитку мережі й утримання автомобільних доріг, </w:t>
      </w:r>
      <w:r w:rsidRPr="00555BAB">
        <w:rPr>
          <w:rFonts w:ascii="Century" w:hAnsi="Century"/>
          <w:noProof/>
          <w:sz w:val="28"/>
          <w:szCs w:val="28"/>
          <w14:ligatures w14:val="none"/>
        </w:rPr>
        <w:lastRenderedPageBreak/>
        <w:t>організації та безпеки дорожнього руху Городоцької міської ради на 2021-2024 роки»</w:t>
      </w:r>
    </w:p>
    <w:p w14:paraId="19A7D0C2"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Серевко Л.</w:t>
      </w:r>
    </w:p>
    <w:p w14:paraId="5600531B"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6581083A"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225759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23/35-6346</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21DA1A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5CFAEE2" w14:textId="77777777" w:rsidR="00555BAB" w:rsidRPr="00555BAB" w:rsidRDefault="00555BAB" w:rsidP="00555BAB">
      <w:pPr>
        <w:spacing w:after="0" w:line="240" w:lineRule="auto"/>
        <w:jc w:val="both"/>
        <w:rPr>
          <w:rFonts w:ascii="Century" w:hAnsi="Century"/>
          <w:sz w:val="28"/>
          <w:szCs w:val="28"/>
          <w14:ligatures w14:val="none"/>
        </w:rPr>
      </w:pPr>
    </w:p>
    <w:p w14:paraId="5B74C973"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2A612735"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Серевко Л.</w:t>
      </w:r>
    </w:p>
    <w:p w14:paraId="6C29DB57"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1CD0969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92CD2D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23/35-6347</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7A0D18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F93F374" w14:textId="77777777" w:rsidR="00555BAB" w:rsidRPr="00555BAB" w:rsidRDefault="00555BAB" w:rsidP="00555BAB">
      <w:pPr>
        <w:spacing w:after="0" w:line="240" w:lineRule="auto"/>
        <w:jc w:val="both"/>
        <w:rPr>
          <w:rFonts w:ascii="Century" w:hAnsi="Century"/>
          <w:sz w:val="28"/>
          <w:szCs w:val="28"/>
          <w14:ligatures w14:val="none"/>
        </w:rPr>
      </w:pPr>
    </w:p>
    <w:p w14:paraId="39EF6BD4"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до «Програми фінансової підтримки комунальних підприємств Городоцької міської ради на 2021-2024 роки» затвердженої рішенням сесії Городоцької міської ради від 22.12.2020 № 61</w:t>
      </w:r>
    </w:p>
    <w:p w14:paraId="310870D2"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Серевко Л.</w:t>
      </w:r>
    </w:p>
    <w:p w14:paraId="2BDCE2BC"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53F313D9"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F4D459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23/35-6348</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273C94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EFDD307" w14:textId="77777777" w:rsidR="00555BAB" w:rsidRPr="00555BAB" w:rsidRDefault="00555BAB" w:rsidP="00555BAB">
      <w:pPr>
        <w:spacing w:after="0" w:line="240" w:lineRule="auto"/>
        <w:jc w:val="both"/>
        <w:rPr>
          <w:rFonts w:ascii="Century" w:hAnsi="Century"/>
          <w:sz w:val="28"/>
          <w:szCs w:val="28"/>
          <w14:ligatures w14:val="none"/>
        </w:rPr>
      </w:pPr>
    </w:p>
    <w:p w14:paraId="1A95A7C2"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в рішення сесії міської ради від 23.12.2021 р. №3861 «Про внесення змін в рішення сесії міської ради від 22.12.2020 р. № 56 «Про затвердження комплексної Програми розвитку фізичної культури і спорту Городоцької міської ради на 2021-2024 р.»</w:t>
      </w:r>
    </w:p>
    <w:p w14:paraId="7A518CD3"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Ременяк В.</w:t>
      </w:r>
    </w:p>
    <w:p w14:paraId="25946235"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21</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1</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48883FEE"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E095B8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23/35-6349</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8097AF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5EBE907F" w14:textId="77777777" w:rsidR="00555BAB" w:rsidRPr="00555BAB" w:rsidRDefault="00555BAB" w:rsidP="00555BAB">
      <w:pPr>
        <w:spacing w:after="0" w:line="240" w:lineRule="auto"/>
        <w:jc w:val="both"/>
        <w:rPr>
          <w:rFonts w:ascii="Century" w:hAnsi="Century"/>
          <w:sz w:val="28"/>
          <w:szCs w:val="28"/>
          <w14:ligatures w14:val="none"/>
        </w:rPr>
      </w:pPr>
    </w:p>
    <w:p w14:paraId="4FBA3845"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до комплексної Програми проведення заходів з відзначення державних, національних, професійних,релігійних свят та мистецьких заходів Городоцької міської ради на 2021-2024 роки</w:t>
      </w:r>
    </w:p>
    <w:p w14:paraId="360D8AA1"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lastRenderedPageBreak/>
        <w:t xml:space="preserve">Доповідає: </w:t>
      </w:r>
      <w:r w:rsidRPr="00555BAB">
        <w:rPr>
          <w:rFonts w:ascii="Century" w:hAnsi="Century"/>
          <w:noProof/>
          <w:sz w:val="24"/>
          <w:szCs w:val="24"/>
          <w14:ligatures w14:val="none"/>
        </w:rPr>
        <w:t>Греділь О.</w:t>
      </w:r>
    </w:p>
    <w:p w14:paraId="408C1AFB"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59F3D684"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A795CCB"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23/35-6350</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CE9C59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F4E16C9" w14:textId="77777777" w:rsidR="00555BAB" w:rsidRPr="00555BAB" w:rsidRDefault="00555BAB" w:rsidP="00555BAB">
      <w:pPr>
        <w:spacing w:after="0" w:line="240" w:lineRule="auto"/>
        <w:jc w:val="both"/>
        <w:rPr>
          <w:rFonts w:ascii="Century" w:hAnsi="Century"/>
          <w:sz w:val="28"/>
          <w:szCs w:val="28"/>
          <w14:ligatures w14:val="none"/>
        </w:rPr>
      </w:pPr>
    </w:p>
    <w:p w14:paraId="01CCEA33"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2D415D74"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Точена І.</w:t>
      </w:r>
    </w:p>
    <w:p w14:paraId="3FAAE417"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19FD12A3"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CC0A73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23/35-6351</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5DCDFE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58737E1" w14:textId="77777777" w:rsidR="00555BAB" w:rsidRPr="00555BAB" w:rsidRDefault="00555BAB" w:rsidP="00555BAB">
      <w:pPr>
        <w:spacing w:after="0" w:line="240" w:lineRule="auto"/>
        <w:jc w:val="both"/>
        <w:rPr>
          <w:rFonts w:ascii="Century" w:hAnsi="Century"/>
          <w:sz w:val="28"/>
          <w:szCs w:val="28"/>
          <w14:ligatures w14:val="none"/>
        </w:rPr>
      </w:pPr>
    </w:p>
    <w:p w14:paraId="4F776FB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в рішення сесії від 15 грудня 2022 року №22/27-5254 «Про затвердження кошторису видатків на утримання гуманітарного управління Городоцької міської ради на 2023 рік»</w:t>
      </w:r>
    </w:p>
    <w:p w14:paraId="34062D3B"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Яскевич І.</w:t>
      </w:r>
    </w:p>
    <w:p w14:paraId="6C01F12B"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0</w:t>
      </w:r>
    </w:p>
    <w:p w14:paraId="218DFC6E"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F19BA8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23/35-6352</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9160AE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5DAD711F" w14:textId="77777777" w:rsidR="00555BAB" w:rsidRPr="00555BAB" w:rsidRDefault="00555BAB" w:rsidP="00555BAB">
      <w:pPr>
        <w:spacing w:after="0" w:line="240" w:lineRule="auto"/>
        <w:jc w:val="both"/>
        <w:rPr>
          <w:rFonts w:ascii="Century" w:hAnsi="Century"/>
          <w:sz w:val="28"/>
          <w:szCs w:val="28"/>
          <w14:ligatures w14:val="none"/>
        </w:rPr>
      </w:pPr>
    </w:p>
    <w:p w14:paraId="61D9A26D"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у бюджет Городоцької міської територіальної громади на 2023 рік</w:t>
      </w:r>
    </w:p>
    <w:p w14:paraId="75392C93"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Турковська Г.</w:t>
      </w:r>
    </w:p>
    <w:p w14:paraId="2D7002B5"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21</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D24A49C"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1CBB9C2"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23/35-6353</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FA20D1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6DCD504" w14:textId="77777777" w:rsidR="00555BAB" w:rsidRPr="00555BAB" w:rsidRDefault="00555BAB" w:rsidP="00555BAB">
      <w:pPr>
        <w:spacing w:after="0" w:line="240" w:lineRule="auto"/>
        <w:jc w:val="both"/>
        <w:rPr>
          <w:rFonts w:ascii="Century" w:hAnsi="Century"/>
          <w:sz w:val="28"/>
          <w:szCs w:val="28"/>
          <w14:ligatures w14:val="none"/>
        </w:rPr>
      </w:pPr>
    </w:p>
    <w:p w14:paraId="20E4D3FF"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звернення депутатів Городоцької міської ради 8 скликання до Президента України та Верховної Ради України щодо недопущення вилучення податку з доходів фізичних осіб з бюджетів громад</w:t>
      </w:r>
    </w:p>
    <w:p w14:paraId="05A59370"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Лупій М.</w:t>
      </w:r>
    </w:p>
    <w:p w14:paraId="3C15F333"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21</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11FB84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8EC6F7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23/35-6354</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17C86D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714CB2F3" w14:textId="77777777" w:rsidR="00555BAB" w:rsidRPr="00555BAB" w:rsidRDefault="00555BAB" w:rsidP="00555BAB">
      <w:pPr>
        <w:spacing w:after="0" w:line="240" w:lineRule="auto"/>
        <w:jc w:val="both"/>
        <w:rPr>
          <w:rFonts w:ascii="Century" w:hAnsi="Century"/>
          <w:sz w:val="28"/>
          <w:szCs w:val="28"/>
          <w14:ligatures w14:val="none"/>
        </w:rPr>
      </w:pPr>
    </w:p>
    <w:p w14:paraId="267A08D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lastRenderedPageBreak/>
        <w:t xml:space="preserve">Слухали: </w:t>
      </w:r>
      <w:r w:rsidRPr="00555BAB">
        <w:rPr>
          <w:rFonts w:ascii="Century" w:hAnsi="Century"/>
          <w:noProof/>
          <w:sz w:val="28"/>
          <w:szCs w:val="28"/>
          <w14:ligatures w14:val="none"/>
        </w:rPr>
        <w:t>Про надання дозволу на розроблення детального плану території з метою будівництва та обслуговування торгово-офісної будівлі на земельній ділянці приватної власності гр.Садового Івана Романовича на вул.Валова, 1-А в м.Городок</w:t>
      </w:r>
    </w:p>
    <w:p w14:paraId="32B2F867"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16F05366"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21</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2</w:t>
      </w:r>
    </w:p>
    <w:p w14:paraId="1CBC2A93"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9BA1DEB"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23/35-6355</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41ABC60"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0B9A064" w14:textId="77777777" w:rsidR="00555BAB" w:rsidRPr="00555BAB" w:rsidRDefault="00555BAB" w:rsidP="00555BAB">
      <w:pPr>
        <w:spacing w:after="0" w:line="240" w:lineRule="auto"/>
        <w:jc w:val="both"/>
        <w:rPr>
          <w:rFonts w:ascii="Century" w:hAnsi="Century"/>
          <w:sz w:val="28"/>
          <w:szCs w:val="28"/>
          <w14:ligatures w14:val="none"/>
        </w:rPr>
      </w:pPr>
    </w:p>
    <w:p w14:paraId="2C4AFD5D"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внесення змін в детальний план території розміщення об’єктів торгівельного і розважального призначення та організації транспортного і пішохідного сполучення в межах вул.Валова-В.Стуса в м.Городок Львівської області з метою будівництва багатоквартирного малоповерхового житлового будинку з об’єктами торгово-розважальної та ринкової інфраструктури на вул.Валова, 26-А</w:t>
      </w:r>
    </w:p>
    <w:p w14:paraId="53E694E0"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4FEA4923"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A04B5E7"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1C3583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23/35-6356</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E1C85D5"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7471146" w14:textId="77777777" w:rsidR="00555BAB" w:rsidRPr="00555BAB" w:rsidRDefault="00555BAB" w:rsidP="00555BAB">
      <w:pPr>
        <w:spacing w:after="0" w:line="240" w:lineRule="auto"/>
        <w:jc w:val="both"/>
        <w:rPr>
          <w:rFonts w:ascii="Century" w:hAnsi="Century"/>
          <w:sz w:val="28"/>
          <w:szCs w:val="28"/>
          <w14:ligatures w14:val="none"/>
        </w:rPr>
      </w:pPr>
    </w:p>
    <w:p w14:paraId="3C6E7C8D"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гр.Мартина Ігоря Ярославовича для будівництва торгово-складських будівель в м.Городок (за межами населеного пункту)</w:t>
      </w:r>
    </w:p>
    <w:p w14:paraId="75AD0A0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0A67BD51"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8D67436"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663526C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23/35-6357</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01CFD4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32E537C" w14:textId="77777777" w:rsidR="00555BAB" w:rsidRPr="00555BAB" w:rsidRDefault="00555BAB" w:rsidP="00555BAB">
      <w:pPr>
        <w:spacing w:after="0" w:line="240" w:lineRule="auto"/>
        <w:jc w:val="both"/>
        <w:rPr>
          <w:rFonts w:ascii="Century" w:hAnsi="Century"/>
          <w:sz w:val="28"/>
          <w:szCs w:val="28"/>
          <w14:ligatures w14:val="none"/>
        </w:rPr>
      </w:pPr>
    </w:p>
    <w:p w14:paraId="73456DB9"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земельних ділянок приватної власності гр.гр.Когута Данила Богдановича, Качанова Владислава Віталійовича для будівництва виробничо-складських будівель в межах Городоцької територіальної громади (за межами м.Городок)</w:t>
      </w:r>
    </w:p>
    <w:p w14:paraId="498F3C75"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170F1DDD"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9F95418"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D1BE80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lastRenderedPageBreak/>
        <w:t xml:space="preserve">Рішення № </w:t>
      </w:r>
      <w:r w:rsidRPr="00555BAB">
        <w:rPr>
          <w:rFonts w:ascii="Century" w:hAnsi="Century"/>
          <w:noProof/>
          <w:sz w:val="28"/>
          <w:szCs w:val="28"/>
          <w14:ligatures w14:val="none"/>
        </w:rPr>
        <w:t>23/35-6358</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2A0F6B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425775E" w14:textId="77777777" w:rsidR="00555BAB" w:rsidRPr="00555BAB" w:rsidRDefault="00555BAB" w:rsidP="00555BAB">
      <w:pPr>
        <w:spacing w:after="0" w:line="240" w:lineRule="auto"/>
        <w:jc w:val="both"/>
        <w:rPr>
          <w:rFonts w:ascii="Century" w:hAnsi="Century"/>
          <w:sz w:val="28"/>
          <w:szCs w:val="28"/>
          <w14:ligatures w14:val="none"/>
        </w:rPr>
      </w:pPr>
    </w:p>
    <w:p w14:paraId="7C60FD0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земельних ділянок приватної власності ТзОВ «ЕЛВІС» для розміщення та експлуатації основних, підсобних і допоміжних будівель та споруд підприємств переробної, машинобудівної та іншої промисловості в с.Мшана</w:t>
      </w:r>
    </w:p>
    <w:p w14:paraId="2FD8ECDC"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3003879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2768E1F"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6936E6F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23/35-6359</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A46A7C7"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39F83A5" w14:textId="77777777" w:rsidR="00555BAB" w:rsidRPr="00555BAB" w:rsidRDefault="00555BAB" w:rsidP="00555BAB">
      <w:pPr>
        <w:spacing w:after="0" w:line="240" w:lineRule="auto"/>
        <w:jc w:val="both"/>
        <w:rPr>
          <w:rFonts w:ascii="Century" w:hAnsi="Century"/>
          <w:sz w:val="28"/>
          <w:szCs w:val="28"/>
          <w14:ligatures w14:val="none"/>
        </w:rPr>
      </w:pPr>
    </w:p>
    <w:p w14:paraId="1989F848"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гр.Петріва Андрія Ярославовича для розміщення та експлуатації об'єктів дорожнього сервісу в с.Воля-Бартатівська</w:t>
      </w:r>
    </w:p>
    <w:p w14:paraId="5D06A37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62BB0199"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B3928D8"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AE0AD47"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23/35-6360</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864493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7A59CDAB" w14:textId="77777777" w:rsidR="00555BAB" w:rsidRPr="00555BAB" w:rsidRDefault="00555BAB" w:rsidP="00555BAB">
      <w:pPr>
        <w:spacing w:after="0" w:line="240" w:lineRule="auto"/>
        <w:jc w:val="both"/>
        <w:rPr>
          <w:rFonts w:ascii="Century" w:hAnsi="Century"/>
          <w:sz w:val="28"/>
          <w:szCs w:val="28"/>
          <w14:ligatures w14:val="none"/>
        </w:rPr>
      </w:pPr>
    </w:p>
    <w:p w14:paraId="623421A4"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гр.Кафтана Тараса Ігоровича для розміщення та експлуатації об’єктів дорожнього сервісу в с.Бартатів</w:t>
      </w:r>
    </w:p>
    <w:p w14:paraId="04FB689F"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3BE95FA6"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03072C84"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54362D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23/35-6361</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5330C3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5267DF50" w14:textId="77777777" w:rsidR="00555BAB" w:rsidRPr="00555BAB" w:rsidRDefault="00555BAB" w:rsidP="00555BAB">
      <w:pPr>
        <w:spacing w:after="0" w:line="240" w:lineRule="auto"/>
        <w:jc w:val="both"/>
        <w:rPr>
          <w:rFonts w:ascii="Century" w:hAnsi="Century"/>
          <w:sz w:val="28"/>
          <w:szCs w:val="28"/>
          <w14:ligatures w14:val="none"/>
        </w:rPr>
      </w:pPr>
    </w:p>
    <w:p w14:paraId="75EED148"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гр.Кунащук Ірини Володимирівни для розміщення масиву ділянок для індивідуального садівництва в межах Городоцької територіальної громади (за межами м.Городок)</w:t>
      </w:r>
    </w:p>
    <w:p w14:paraId="65DFB376"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51F49CE5"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033CDAA"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E65CFB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23/35-6362</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2DF95D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lastRenderedPageBreak/>
        <w:t>(рішення додається)</w:t>
      </w:r>
    </w:p>
    <w:p w14:paraId="46838569" w14:textId="77777777" w:rsidR="00555BAB" w:rsidRPr="00555BAB" w:rsidRDefault="00555BAB" w:rsidP="00555BAB">
      <w:pPr>
        <w:spacing w:after="0" w:line="240" w:lineRule="auto"/>
        <w:jc w:val="both"/>
        <w:rPr>
          <w:rFonts w:ascii="Century" w:hAnsi="Century"/>
          <w:sz w:val="28"/>
          <w:szCs w:val="28"/>
          <w14:ligatures w14:val="none"/>
        </w:rPr>
      </w:pPr>
    </w:p>
    <w:p w14:paraId="3EA1EB1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гр.Братусь Андрія Львовича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в межах Городоцької територіальної громади (за межами с.Бартатів)</w:t>
      </w:r>
    </w:p>
    <w:p w14:paraId="64C53C1B"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7D9FB4B7"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2E4D9AC"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07F8BC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23/35-6363</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8231C1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5F9E91E" w14:textId="77777777" w:rsidR="00555BAB" w:rsidRPr="00555BAB" w:rsidRDefault="00555BAB" w:rsidP="00555BAB">
      <w:pPr>
        <w:spacing w:after="0" w:line="240" w:lineRule="auto"/>
        <w:jc w:val="both"/>
        <w:rPr>
          <w:rFonts w:ascii="Century" w:hAnsi="Century"/>
          <w:sz w:val="28"/>
          <w:szCs w:val="28"/>
          <w14:ligatures w14:val="none"/>
        </w:rPr>
      </w:pPr>
    </w:p>
    <w:p w14:paraId="5F70C4F1"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 внесення змін в детальний план території для реконструкції та обслуговування будівель ТзОВ «Цунів» в с.Заверешиця (впорядкування території колишнього господарського двору)</w:t>
      </w:r>
    </w:p>
    <w:p w14:paraId="04402F5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2D65C626"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46F5E98"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F8CCF4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23/35-6364</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7F98DE5"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BC56AA0" w14:textId="77777777" w:rsidR="00555BAB" w:rsidRPr="00555BAB" w:rsidRDefault="00555BAB" w:rsidP="00555BAB">
      <w:pPr>
        <w:spacing w:after="0" w:line="240" w:lineRule="auto"/>
        <w:jc w:val="both"/>
        <w:rPr>
          <w:rFonts w:ascii="Century" w:hAnsi="Century"/>
          <w:sz w:val="28"/>
          <w:szCs w:val="28"/>
          <w14:ligatures w14:val="none"/>
        </w:rPr>
      </w:pPr>
    </w:p>
    <w:p w14:paraId="6F984D32"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детального плану території щодо зміни цільового призначення земельних ділянок гр.Гіркової Марії Петрівни для будівництва та обслуговування будівель закладів побутового обслуговування в м.Городок (за межами населеного пункту)</w:t>
      </w:r>
    </w:p>
    <w:p w14:paraId="40D66589"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7C0201AC"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4071992"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F6CDA1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23/35-6365</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DF6AAE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B07028A" w14:textId="77777777" w:rsidR="00555BAB" w:rsidRPr="00555BAB" w:rsidRDefault="00555BAB" w:rsidP="00555BAB">
      <w:pPr>
        <w:spacing w:after="0" w:line="240" w:lineRule="auto"/>
        <w:jc w:val="both"/>
        <w:rPr>
          <w:rFonts w:ascii="Century" w:hAnsi="Century"/>
          <w:sz w:val="28"/>
          <w:szCs w:val="28"/>
          <w14:ligatures w14:val="none"/>
        </w:rPr>
      </w:pPr>
    </w:p>
    <w:p w14:paraId="76F91875"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гр.Кулиняка Миколи Миколайовича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за межами м.Городок</w:t>
      </w:r>
    </w:p>
    <w:p w14:paraId="4D2C46C6"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36A406F4"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DAB7D2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lastRenderedPageBreak/>
        <w:t xml:space="preserve">Вирішили: </w:t>
      </w:r>
      <w:r w:rsidRPr="00555BAB">
        <w:rPr>
          <w:rFonts w:ascii="Century" w:hAnsi="Century"/>
          <w:noProof/>
          <w:sz w:val="28"/>
          <w:szCs w:val="28"/>
          <w14:ligatures w14:val="none"/>
        </w:rPr>
        <w:t>РІШЕННЯ УХВАЛЕНО</w:t>
      </w:r>
    </w:p>
    <w:p w14:paraId="46EC478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23/35-6366</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1821A5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739F3FF" w14:textId="77777777" w:rsidR="00555BAB" w:rsidRPr="00555BAB" w:rsidRDefault="00555BAB" w:rsidP="00555BAB">
      <w:pPr>
        <w:spacing w:after="0" w:line="240" w:lineRule="auto"/>
        <w:jc w:val="both"/>
        <w:rPr>
          <w:rFonts w:ascii="Century" w:hAnsi="Century"/>
          <w:sz w:val="28"/>
          <w:szCs w:val="28"/>
          <w14:ligatures w14:val="none"/>
        </w:rPr>
      </w:pPr>
    </w:p>
    <w:p w14:paraId="75523681"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детального плану території щодо зміни цільового призначення земельних ділянок гр.Кулиняка Миколи Миколайовича для розміщення та експлуатації основних, підсобних і допоміжних будівель та споруд підприємств переробної, машинобудівної та іншої промисловості в с.Бартатів</w:t>
      </w:r>
    </w:p>
    <w:p w14:paraId="6E01EDE5"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5B104DEB"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B8A2796"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E1D589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23/35-6367</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6DC946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7366E24" w14:textId="77777777" w:rsidR="00555BAB" w:rsidRPr="00555BAB" w:rsidRDefault="00555BAB" w:rsidP="00555BAB">
      <w:pPr>
        <w:spacing w:after="0" w:line="240" w:lineRule="auto"/>
        <w:jc w:val="both"/>
        <w:rPr>
          <w:rFonts w:ascii="Century" w:hAnsi="Century"/>
          <w:sz w:val="28"/>
          <w:szCs w:val="28"/>
          <w14:ligatures w14:val="none"/>
        </w:rPr>
      </w:pPr>
    </w:p>
    <w:p w14:paraId="3E2C276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внесення змін в рішення сесії Городоцької міської ради від 29 вересня 2022 року №22/24-5074 «Про надання дозволу на розроблення детального плану території для обслуговування нежитлової будівлі (ремонтної майстерні) гр.Стасів Ольги Романівни на вул.Господарська,11 в с.Речичани»</w:t>
      </w:r>
    </w:p>
    <w:p w14:paraId="3EF18452"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Клок В.</w:t>
      </w:r>
    </w:p>
    <w:p w14:paraId="526E2411"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66A77B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D7EA12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23/35-6368</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DF87B6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0A30764" w14:textId="77777777" w:rsidR="00555BAB" w:rsidRPr="00555BAB" w:rsidRDefault="00555BAB" w:rsidP="00555BAB">
      <w:pPr>
        <w:spacing w:after="0" w:line="240" w:lineRule="auto"/>
        <w:jc w:val="both"/>
        <w:rPr>
          <w:rFonts w:ascii="Century" w:hAnsi="Century"/>
          <w:sz w:val="28"/>
          <w:szCs w:val="28"/>
          <w14:ligatures w14:val="none"/>
        </w:rPr>
      </w:pPr>
    </w:p>
    <w:p w14:paraId="695F7386"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(КВЦПЗ – 07.09) в с.Речичани</w:t>
      </w:r>
    </w:p>
    <w:p w14:paraId="0DDFC09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BECEDD9"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2B6D7B1F"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2190D3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23/35-6369</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61C85E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7F495B49" w14:textId="77777777" w:rsidR="00555BAB" w:rsidRPr="00555BAB" w:rsidRDefault="00555BAB" w:rsidP="00555BAB">
      <w:pPr>
        <w:spacing w:after="0" w:line="240" w:lineRule="auto"/>
        <w:jc w:val="both"/>
        <w:rPr>
          <w:rFonts w:ascii="Century" w:hAnsi="Century"/>
          <w:sz w:val="28"/>
          <w:szCs w:val="28"/>
          <w14:ligatures w14:val="none"/>
        </w:rPr>
      </w:pPr>
    </w:p>
    <w:p w14:paraId="3C3FE918"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органів державної влади та органів місцевого самоврядування (для обслуговування адмінбудинку) за адресою: вул. Січових Стрільців 7, с. Заверешиця Львівського району Львівської області</w:t>
      </w:r>
    </w:p>
    <w:p w14:paraId="7ADE1502"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lastRenderedPageBreak/>
        <w:t xml:space="preserve">Доповідає: </w:t>
      </w:r>
      <w:r w:rsidRPr="00555BAB">
        <w:rPr>
          <w:rFonts w:ascii="Century" w:hAnsi="Century"/>
          <w:noProof/>
          <w:sz w:val="24"/>
          <w:szCs w:val="24"/>
          <w14:ligatures w14:val="none"/>
        </w:rPr>
        <w:t>Жук В.</w:t>
      </w:r>
    </w:p>
    <w:p w14:paraId="34D8DF05"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EF08EDD"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6DA5C27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23/35-6370</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0B23790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AE7A563" w14:textId="77777777" w:rsidR="00555BAB" w:rsidRPr="00555BAB" w:rsidRDefault="00555BAB" w:rsidP="00555BAB">
      <w:pPr>
        <w:spacing w:after="0" w:line="240" w:lineRule="auto"/>
        <w:jc w:val="both"/>
        <w:rPr>
          <w:rFonts w:ascii="Century" w:hAnsi="Century"/>
          <w:sz w:val="28"/>
          <w:szCs w:val="28"/>
          <w14:ligatures w14:val="none"/>
        </w:rPr>
      </w:pPr>
    </w:p>
    <w:p w14:paraId="53C0B39C"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Рибак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22B75033"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6D8C76E9"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0BAC64D"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85642F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23/35-6371</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005443D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BBB72D6" w14:textId="77777777" w:rsidR="00555BAB" w:rsidRPr="00555BAB" w:rsidRDefault="00555BAB" w:rsidP="00555BAB">
      <w:pPr>
        <w:spacing w:after="0" w:line="240" w:lineRule="auto"/>
        <w:jc w:val="both"/>
        <w:rPr>
          <w:rFonts w:ascii="Century" w:hAnsi="Century"/>
          <w:sz w:val="28"/>
          <w:szCs w:val="28"/>
          <w14:ligatures w14:val="none"/>
        </w:rPr>
      </w:pPr>
    </w:p>
    <w:p w14:paraId="21314C85"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Жбадинській Катерині Миколаївні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7B5144D5"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77CA9A42"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28CD1FC"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F607BB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23/35-6372</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37662F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FC03909" w14:textId="77777777" w:rsidR="00555BAB" w:rsidRPr="00555BAB" w:rsidRDefault="00555BAB" w:rsidP="00555BAB">
      <w:pPr>
        <w:spacing w:after="0" w:line="240" w:lineRule="auto"/>
        <w:jc w:val="both"/>
        <w:rPr>
          <w:rFonts w:ascii="Century" w:hAnsi="Century"/>
          <w:sz w:val="28"/>
          <w:szCs w:val="28"/>
          <w14:ligatures w14:val="none"/>
        </w:rPr>
      </w:pPr>
    </w:p>
    <w:p w14:paraId="4C58DFC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Труш Ользі Омелянівні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088E3A34"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35B8CF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A3CDDA3"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C0FAF9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23/35-6373</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50D06450"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5A521D5" w14:textId="77777777" w:rsidR="00555BAB" w:rsidRPr="00555BAB" w:rsidRDefault="00555BAB" w:rsidP="00555BAB">
      <w:pPr>
        <w:spacing w:after="0" w:line="240" w:lineRule="auto"/>
        <w:jc w:val="both"/>
        <w:rPr>
          <w:rFonts w:ascii="Century" w:hAnsi="Century"/>
          <w:sz w:val="28"/>
          <w:szCs w:val="28"/>
          <w14:ligatures w14:val="none"/>
        </w:rPr>
      </w:pPr>
    </w:p>
    <w:p w14:paraId="0B0FE13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lastRenderedPageBreak/>
        <w:t xml:space="preserve">Слухали: </w:t>
      </w:r>
      <w:r w:rsidRPr="00555BAB">
        <w:rPr>
          <w:rFonts w:ascii="Century" w:hAnsi="Century"/>
          <w:noProof/>
          <w:sz w:val="28"/>
          <w:szCs w:val="28"/>
          <w14:ligatures w14:val="none"/>
        </w:rPr>
        <w:t>Про надання дозволу Труш Ользі Омелянівні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7B40BA79"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7D3EA193"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6C97AB6"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A759120"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23/35-6374</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B4D5FE0"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263F9C2" w14:textId="77777777" w:rsidR="00555BAB" w:rsidRPr="00555BAB" w:rsidRDefault="00555BAB" w:rsidP="00555BAB">
      <w:pPr>
        <w:spacing w:after="0" w:line="240" w:lineRule="auto"/>
        <w:jc w:val="both"/>
        <w:rPr>
          <w:rFonts w:ascii="Century" w:hAnsi="Century"/>
          <w:sz w:val="28"/>
          <w:szCs w:val="28"/>
          <w14:ligatures w14:val="none"/>
        </w:rPr>
      </w:pPr>
    </w:p>
    <w:p w14:paraId="207131D0"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Федишин Марії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3190C417"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9BF83CB"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32FC9A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3B56F8E2"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23/35-6375</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296D650"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FA8773B" w14:textId="77777777" w:rsidR="00555BAB" w:rsidRPr="00555BAB" w:rsidRDefault="00555BAB" w:rsidP="00555BAB">
      <w:pPr>
        <w:spacing w:after="0" w:line="240" w:lineRule="auto"/>
        <w:jc w:val="both"/>
        <w:rPr>
          <w:rFonts w:ascii="Century" w:hAnsi="Century"/>
          <w:sz w:val="28"/>
          <w:szCs w:val="28"/>
          <w14:ligatures w14:val="none"/>
        </w:rPr>
      </w:pPr>
    </w:p>
    <w:p w14:paraId="3CF2E6C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Рабі Володимиру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4D8D348B"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3D258BD1"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471AA2A"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799F3E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23/35-6376</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82F05A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EF82FE1" w14:textId="77777777" w:rsidR="00555BAB" w:rsidRPr="00555BAB" w:rsidRDefault="00555BAB" w:rsidP="00555BAB">
      <w:pPr>
        <w:spacing w:after="0" w:line="240" w:lineRule="auto"/>
        <w:jc w:val="both"/>
        <w:rPr>
          <w:rFonts w:ascii="Century" w:hAnsi="Century"/>
          <w:sz w:val="28"/>
          <w:szCs w:val="28"/>
          <w14:ligatures w14:val="none"/>
        </w:rPr>
      </w:pPr>
    </w:p>
    <w:p w14:paraId="4251B9A2"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Назар Роману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544B4F19"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6826445A"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lastRenderedPageBreak/>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F191B78"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13F9E37"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23/35-6377</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0A572BB"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62F461B" w14:textId="77777777" w:rsidR="00555BAB" w:rsidRPr="00555BAB" w:rsidRDefault="00555BAB" w:rsidP="00555BAB">
      <w:pPr>
        <w:spacing w:after="0" w:line="240" w:lineRule="auto"/>
        <w:jc w:val="both"/>
        <w:rPr>
          <w:rFonts w:ascii="Century" w:hAnsi="Century"/>
          <w:sz w:val="28"/>
          <w:szCs w:val="28"/>
          <w14:ligatures w14:val="none"/>
        </w:rPr>
      </w:pPr>
    </w:p>
    <w:p w14:paraId="5EA128F0"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Сохан Лесі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Городоцької міської ради</w:t>
      </w:r>
    </w:p>
    <w:p w14:paraId="67AC62B1"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B530288"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A94FA45"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6051DAE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23/35-6378</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F47550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E953B6B" w14:textId="77777777" w:rsidR="00555BAB" w:rsidRPr="00555BAB" w:rsidRDefault="00555BAB" w:rsidP="00555BAB">
      <w:pPr>
        <w:spacing w:after="0" w:line="240" w:lineRule="auto"/>
        <w:jc w:val="both"/>
        <w:rPr>
          <w:rFonts w:ascii="Century" w:hAnsi="Century"/>
          <w:sz w:val="28"/>
          <w:szCs w:val="28"/>
          <w14:ligatures w14:val="none"/>
        </w:rPr>
      </w:pPr>
    </w:p>
    <w:p w14:paraId="2E153DD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Юрчишину Андрію Богдановичу та Молдавчук Ярославі Богданівні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7FF2C70F"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FCB75C0"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5B70FE6C"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8DD4D8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23/35-6379</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CF3004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15EFA17" w14:textId="77777777" w:rsidR="00555BAB" w:rsidRPr="00555BAB" w:rsidRDefault="00555BAB" w:rsidP="00555BAB">
      <w:pPr>
        <w:spacing w:after="0" w:line="240" w:lineRule="auto"/>
        <w:jc w:val="both"/>
        <w:rPr>
          <w:rFonts w:ascii="Century" w:hAnsi="Century"/>
          <w:sz w:val="28"/>
          <w:szCs w:val="28"/>
          <w14:ligatures w14:val="none"/>
        </w:rPr>
      </w:pPr>
    </w:p>
    <w:p w14:paraId="03AD0AB8"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Алексевичу Степану Йосифовичу на розроблення проекту землеустрою щодо відведення земельної ділянки з метою передачі її в оренду для іншого сільськогосподарського призначення (для обслуговування нежитлової будівлі)  по вул. Лісова в с. Милятин Львівського району Львівської області</w:t>
      </w:r>
    </w:p>
    <w:p w14:paraId="2080D776"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09D6A090"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09DA6DDC"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BB55795"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23/35-6380</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6EDAD9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72A72F8" w14:textId="77777777" w:rsidR="00555BAB" w:rsidRPr="00555BAB" w:rsidRDefault="00555BAB" w:rsidP="00555BAB">
      <w:pPr>
        <w:spacing w:after="0" w:line="240" w:lineRule="auto"/>
        <w:jc w:val="both"/>
        <w:rPr>
          <w:rFonts w:ascii="Century" w:hAnsi="Century"/>
          <w:sz w:val="28"/>
          <w:szCs w:val="28"/>
          <w14:ligatures w14:val="none"/>
        </w:rPr>
      </w:pPr>
    </w:p>
    <w:p w14:paraId="7289757F"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Карвацькій Тетяні Михайлівні для будівництва і </w:t>
      </w:r>
      <w:r w:rsidRPr="00555BAB">
        <w:rPr>
          <w:rFonts w:ascii="Century" w:hAnsi="Century"/>
          <w:noProof/>
          <w:sz w:val="28"/>
          <w:szCs w:val="28"/>
          <w14:ligatures w14:val="none"/>
        </w:rPr>
        <w:lastRenderedPageBreak/>
        <w:t>обслуговування житлового будинку, господарських будівель і споруд розташованої за адресою: вул. Л. Українки,28, с. Мшана</w:t>
      </w:r>
    </w:p>
    <w:p w14:paraId="1E6D8E70"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6BFE178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0DDA9D9F"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6DD9A2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23/35-6381</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E6EB4C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8196F57" w14:textId="77777777" w:rsidR="00555BAB" w:rsidRPr="00555BAB" w:rsidRDefault="00555BAB" w:rsidP="00555BAB">
      <w:pPr>
        <w:spacing w:after="0" w:line="240" w:lineRule="auto"/>
        <w:jc w:val="both"/>
        <w:rPr>
          <w:rFonts w:ascii="Century" w:hAnsi="Century"/>
          <w:sz w:val="28"/>
          <w:szCs w:val="28"/>
          <w14:ligatures w14:val="none"/>
        </w:rPr>
      </w:pPr>
    </w:p>
    <w:p w14:paraId="52D10F8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Галамай Лесі Володимирівні для будівництва і обслуговування житлового будинку, господарських будівель і споруд розташованої за адресою: вул. В.Стуса,6, м. Городок</w:t>
      </w:r>
    </w:p>
    <w:p w14:paraId="394EA835"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997C921"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F0BC297"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3134FF4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23/35-6382</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5931701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58A66937" w14:textId="77777777" w:rsidR="00555BAB" w:rsidRPr="00555BAB" w:rsidRDefault="00555BAB" w:rsidP="00555BAB">
      <w:pPr>
        <w:spacing w:after="0" w:line="240" w:lineRule="auto"/>
        <w:jc w:val="both"/>
        <w:rPr>
          <w:rFonts w:ascii="Century" w:hAnsi="Century"/>
          <w:sz w:val="28"/>
          <w:szCs w:val="28"/>
          <w14:ligatures w14:val="none"/>
        </w:rPr>
      </w:pPr>
    </w:p>
    <w:p w14:paraId="031F3FAC"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Голівець Христині Юріївні для будівництва і обслуговування житлового будинку, господарських будівель і споруд розташованої за адресою: вул. Піддублянська,106, с. Угри</w:t>
      </w:r>
    </w:p>
    <w:p w14:paraId="60DA510B"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32640F9B"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3B77A69"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0DFE47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23/35-6383</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584C664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5FD4CF3" w14:textId="77777777" w:rsidR="00555BAB" w:rsidRPr="00555BAB" w:rsidRDefault="00555BAB" w:rsidP="00555BAB">
      <w:pPr>
        <w:spacing w:after="0" w:line="240" w:lineRule="auto"/>
        <w:jc w:val="both"/>
        <w:rPr>
          <w:rFonts w:ascii="Century" w:hAnsi="Century"/>
          <w:sz w:val="28"/>
          <w:szCs w:val="28"/>
          <w14:ligatures w14:val="none"/>
        </w:rPr>
      </w:pPr>
    </w:p>
    <w:p w14:paraId="617DC9DC"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Козак Мирославі Миколаївні для будівництва і обслуговування житлового будинку, господарських будівель і споруд розташованої за адресою: вул. Львівська,477, м. Городок</w:t>
      </w:r>
    </w:p>
    <w:p w14:paraId="31B5F6FB"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2CD0D0E7"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1EAFFF6"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F6A7C9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23/35-6384</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033AD992"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3B95D4E" w14:textId="77777777" w:rsidR="00555BAB" w:rsidRPr="00555BAB" w:rsidRDefault="00555BAB" w:rsidP="00555BAB">
      <w:pPr>
        <w:spacing w:after="0" w:line="240" w:lineRule="auto"/>
        <w:jc w:val="both"/>
        <w:rPr>
          <w:rFonts w:ascii="Century" w:hAnsi="Century"/>
          <w:sz w:val="28"/>
          <w:szCs w:val="28"/>
          <w14:ligatures w14:val="none"/>
        </w:rPr>
      </w:pPr>
    </w:p>
    <w:p w14:paraId="793D33B4"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555BAB">
        <w:rPr>
          <w:rFonts w:ascii="Century" w:hAnsi="Century"/>
          <w:noProof/>
          <w:sz w:val="28"/>
          <w:szCs w:val="28"/>
          <w14:ligatures w14:val="none"/>
        </w:rPr>
        <w:lastRenderedPageBreak/>
        <w:t>місцевості) Мацьків Роману Федоровичу для будівництва і обслуговування житлового будинку, господарських будівель і споруд розташованої за адресою: вул. Головна,70а, с. Градівка</w:t>
      </w:r>
    </w:p>
    <w:p w14:paraId="3BF58455"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4E2767D"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0EE8697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521A0D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23/35-6385</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6251A72"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874714B" w14:textId="77777777" w:rsidR="00555BAB" w:rsidRPr="00555BAB" w:rsidRDefault="00555BAB" w:rsidP="00555BAB">
      <w:pPr>
        <w:spacing w:after="0" w:line="240" w:lineRule="auto"/>
        <w:jc w:val="both"/>
        <w:rPr>
          <w:rFonts w:ascii="Century" w:hAnsi="Century"/>
          <w:sz w:val="28"/>
          <w:szCs w:val="28"/>
          <w14:ligatures w14:val="none"/>
        </w:rPr>
      </w:pPr>
    </w:p>
    <w:p w14:paraId="762AF0A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Мателезі Юлії Ігорівні для будівництва і обслуговування житлового будинку, господарських будівель і споруд розташованої за адресою: вул. Заствська,73, с. Дубаневичі</w:t>
      </w:r>
    </w:p>
    <w:p w14:paraId="68604A61"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1125F27"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8D934EF"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FD07F87"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23/35-6386</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0CB93B8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92E8470" w14:textId="77777777" w:rsidR="00555BAB" w:rsidRPr="00555BAB" w:rsidRDefault="00555BAB" w:rsidP="00555BAB">
      <w:pPr>
        <w:spacing w:after="0" w:line="240" w:lineRule="auto"/>
        <w:jc w:val="both"/>
        <w:rPr>
          <w:rFonts w:ascii="Century" w:hAnsi="Century"/>
          <w:sz w:val="28"/>
          <w:szCs w:val="28"/>
          <w14:ligatures w14:val="none"/>
        </w:rPr>
      </w:pPr>
    </w:p>
    <w:p w14:paraId="489B8BF6"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Колобич Євгенії Михайлівні для будівництва і обслуговування житлового будинку, господарських будівель і споруд розташованої за адресою: вул. Шевченка Т.Г.,20, с. Повітно</w:t>
      </w:r>
    </w:p>
    <w:p w14:paraId="12553CF4"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6B101549"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30D77A5"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6B3E4F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23/35-6387</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0E637A0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94DFF8B" w14:textId="77777777" w:rsidR="00555BAB" w:rsidRPr="00555BAB" w:rsidRDefault="00555BAB" w:rsidP="00555BAB">
      <w:pPr>
        <w:spacing w:after="0" w:line="240" w:lineRule="auto"/>
        <w:jc w:val="both"/>
        <w:rPr>
          <w:rFonts w:ascii="Century" w:hAnsi="Century"/>
          <w:sz w:val="28"/>
          <w:szCs w:val="28"/>
          <w14:ligatures w14:val="none"/>
        </w:rPr>
      </w:pPr>
    </w:p>
    <w:p w14:paraId="60514186"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Снєді Юрію Богдановичу для будівництва і обслуговування житлового будинку, господарських будівель і споруд розташованої за адресою: вул. Залужська,58, с. Залужжя</w:t>
      </w:r>
    </w:p>
    <w:p w14:paraId="284B9D34"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77DAA077"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94AE78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699FCD20"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23/35-6388</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28D243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BB3E2F1" w14:textId="77777777" w:rsidR="00555BAB" w:rsidRPr="00555BAB" w:rsidRDefault="00555BAB" w:rsidP="00555BAB">
      <w:pPr>
        <w:spacing w:after="0" w:line="240" w:lineRule="auto"/>
        <w:jc w:val="both"/>
        <w:rPr>
          <w:rFonts w:ascii="Century" w:hAnsi="Century"/>
          <w:sz w:val="28"/>
          <w:szCs w:val="28"/>
          <w14:ligatures w14:val="none"/>
        </w:rPr>
      </w:pPr>
    </w:p>
    <w:p w14:paraId="6F162CE3"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lastRenderedPageBreak/>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Жеребух Оксані Романівні для будівництва і обслуговування житлового будинку, господарських будівель і споруд розташованої за адресою: вул. Лугова, 237, с. Мавковичі</w:t>
      </w:r>
    </w:p>
    <w:p w14:paraId="40C4EBB0"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D929614"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5B94609F"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664B880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23/35-6389</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AAF682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63CD0E1" w14:textId="77777777" w:rsidR="00555BAB" w:rsidRPr="00555BAB" w:rsidRDefault="00555BAB" w:rsidP="00555BAB">
      <w:pPr>
        <w:spacing w:after="0" w:line="240" w:lineRule="auto"/>
        <w:jc w:val="both"/>
        <w:rPr>
          <w:rFonts w:ascii="Century" w:hAnsi="Century"/>
          <w:sz w:val="28"/>
          <w:szCs w:val="28"/>
          <w14:ligatures w14:val="none"/>
        </w:rPr>
      </w:pPr>
    </w:p>
    <w:p w14:paraId="562620AD"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Барану Михайлу Михайловичу для будівництва і обслуговування житлового будинку, господарських будівель і споруд розташованої за адресою: вул. Шевченка,32, с. Градівка</w:t>
      </w:r>
    </w:p>
    <w:p w14:paraId="0FC07DF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66AE3763"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48FC10F"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9EE2C1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23/35-6390</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11E9825"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DBF8DD9" w14:textId="77777777" w:rsidR="00555BAB" w:rsidRPr="00555BAB" w:rsidRDefault="00555BAB" w:rsidP="00555BAB">
      <w:pPr>
        <w:spacing w:after="0" w:line="240" w:lineRule="auto"/>
        <w:jc w:val="both"/>
        <w:rPr>
          <w:rFonts w:ascii="Century" w:hAnsi="Century"/>
          <w:sz w:val="28"/>
          <w:szCs w:val="28"/>
          <w14:ligatures w14:val="none"/>
        </w:rPr>
      </w:pPr>
    </w:p>
    <w:p w14:paraId="28B17F79"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Бук Ірині Максимівні для будівництва і обслуговування житлового будинку, господарських будівель і споруд розташованої за адресою: вул. Гайова,23а, с. Градівка</w:t>
      </w:r>
    </w:p>
    <w:p w14:paraId="3C73FCE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48BB043C"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99E6077"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BE799E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23/35-6391</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5F094475"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1942628" w14:textId="77777777" w:rsidR="00555BAB" w:rsidRPr="00555BAB" w:rsidRDefault="00555BAB" w:rsidP="00555BAB">
      <w:pPr>
        <w:spacing w:after="0" w:line="240" w:lineRule="auto"/>
        <w:jc w:val="both"/>
        <w:rPr>
          <w:rFonts w:ascii="Century" w:hAnsi="Century"/>
          <w:sz w:val="28"/>
          <w:szCs w:val="28"/>
          <w14:ligatures w14:val="none"/>
        </w:rPr>
      </w:pPr>
    </w:p>
    <w:p w14:paraId="2B88845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Качмару Івану Григоровичу для будівництва і обслуговування житлового будинку, господарських будівель і споруд розташованої за адресою: вул. Закуриляк,31, с. Лісновичі</w:t>
      </w:r>
    </w:p>
    <w:p w14:paraId="2F4A56E6"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1F4919A"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2E82B38D"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672EE7E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23/35-6392</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0D83BE9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2349F99" w14:textId="77777777" w:rsidR="00555BAB" w:rsidRPr="00555BAB" w:rsidRDefault="00555BAB" w:rsidP="00555BAB">
      <w:pPr>
        <w:spacing w:after="0" w:line="240" w:lineRule="auto"/>
        <w:jc w:val="both"/>
        <w:rPr>
          <w:rFonts w:ascii="Century" w:hAnsi="Century"/>
          <w:sz w:val="28"/>
          <w:szCs w:val="28"/>
          <w14:ligatures w14:val="none"/>
        </w:rPr>
      </w:pPr>
    </w:p>
    <w:p w14:paraId="07DB6F27"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Лісній Марії Миколаївні для будівництва і обслуговування житлового будинку, господарських будівель і споруд розташованої за адресою: вул. Зелена,24, с. Галичани</w:t>
      </w:r>
    </w:p>
    <w:p w14:paraId="0843D1FC"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2CDB6779"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81D45E6"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60F8A8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23/35-6393</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D43491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958F471" w14:textId="77777777" w:rsidR="00555BAB" w:rsidRPr="00555BAB" w:rsidRDefault="00555BAB" w:rsidP="00555BAB">
      <w:pPr>
        <w:spacing w:after="0" w:line="240" w:lineRule="auto"/>
        <w:jc w:val="both"/>
        <w:rPr>
          <w:rFonts w:ascii="Century" w:hAnsi="Century"/>
          <w:sz w:val="28"/>
          <w:szCs w:val="28"/>
          <w14:ligatures w14:val="none"/>
        </w:rPr>
      </w:pPr>
    </w:p>
    <w:p w14:paraId="74A6664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Лапану Володимиру Ярославовичу для будівництва і обслуговування житлового будинку, господарських будівель і споруд розташованої за адресою: вул. Шевченка, 55б, с. Мшана</w:t>
      </w:r>
    </w:p>
    <w:p w14:paraId="2EAF43E2"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4CBF9AA"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035A9F3"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5C5BC2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23/35-6394</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DCFD4C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9236B87" w14:textId="77777777" w:rsidR="00555BAB" w:rsidRPr="00555BAB" w:rsidRDefault="00555BAB" w:rsidP="00555BAB">
      <w:pPr>
        <w:spacing w:after="0" w:line="240" w:lineRule="auto"/>
        <w:jc w:val="both"/>
        <w:rPr>
          <w:rFonts w:ascii="Century" w:hAnsi="Century"/>
          <w:sz w:val="28"/>
          <w:szCs w:val="28"/>
          <w14:ligatures w14:val="none"/>
        </w:rPr>
      </w:pPr>
    </w:p>
    <w:p w14:paraId="6EE0F694"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Миштур Світлані Ярославівні для будівництва і обслуговування житлового будинку, господарських будівель і споруд розташованої за адресою: вул. Залужська, 53, с.Залужжя</w:t>
      </w:r>
    </w:p>
    <w:p w14:paraId="4760721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A06C788"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5121960E"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086754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23/35-6395</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14DBE46"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E892D9D" w14:textId="77777777" w:rsidR="00555BAB" w:rsidRPr="00555BAB" w:rsidRDefault="00555BAB" w:rsidP="00555BAB">
      <w:pPr>
        <w:spacing w:after="0" w:line="240" w:lineRule="auto"/>
        <w:jc w:val="both"/>
        <w:rPr>
          <w:rFonts w:ascii="Century" w:hAnsi="Century"/>
          <w:sz w:val="28"/>
          <w:szCs w:val="28"/>
          <w14:ligatures w14:val="none"/>
        </w:rPr>
      </w:pPr>
    </w:p>
    <w:p w14:paraId="1FA7C3F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Довгань Наталії Іванівні для будівництва і обслуговування житлового будинку, господарських будівель і споруд розташованої за адресою: вул. Сонячна, 131, с.Дроздовичі</w:t>
      </w:r>
    </w:p>
    <w:p w14:paraId="0216A6B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3A0774BB"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B15FC22"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57678C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23/35-6396</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D04F8C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lastRenderedPageBreak/>
        <w:t>(рішення додається)</w:t>
      </w:r>
    </w:p>
    <w:p w14:paraId="52C90638" w14:textId="77777777" w:rsidR="00555BAB" w:rsidRPr="00555BAB" w:rsidRDefault="00555BAB" w:rsidP="00555BAB">
      <w:pPr>
        <w:spacing w:after="0" w:line="240" w:lineRule="auto"/>
        <w:jc w:val="both"/>
        <w:rPr>
          <w:rFonts w:ascii="Century" w:hAnsi="Century"/>
          <w:sz w:val="28"/>
          <w:szCs w:val="28"/>
          <w14:ligatures w14:val="none"/>
        </w:rPr>
      </w:pPr>
    </w:p>
    <w:p w14:paraId="05006BF6"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Воробель Марії Михайлівні для будівництва і обслуговування житлового будинку, господарських будівель і споруд розташованої за адресою: вул. Сонячна, 85, с.Долиняни</w:t>
      </w:r>
    </w:p>
    <w:p w14:paraId="7C3A7921"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6A45F31A"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88C201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2B6C3B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23/35-6397</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87EAB9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E8928C7" w14:textId="77777777" w:rsidR="00555BAB" w:rsidRPr="00555BAB" w:rsidRDefault="00555BAB" w:rsidP="00555BAB">
      <w:pPr>
        <w:spacing w:after="0" w:line="240" w:lineRule="auto"/>
        <w:jc w:val="both"/>
        <w:rPr>
          <w:rFonts w:ascii="Century" w:hAnsi="Century"/>
          <w:sz w:val="28"/>
          <w:szCs w:val="28"/>
          <w14:ligatures w14:val="none"/>
        </w:rPr>
      </w:pPr>
    </w:p>
    <w:p w14:paraId="2EEE363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Воробель Роману Андрійовичу для будівництва і обслуговування житлового будинку, господарських будівель і споруд розташованої за адресою: вул. Сонячна, 81, с.Долиняни</w:t>
      </w:r>
    </w:p>
    <w:p w14:paraId="03A34A68"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2A6A2A82"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5ED95F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69E1AC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23/35-6398</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A7681D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F60C3E3" w14:textId="77777777" w:rsidR="00555BAB" w:rsidRPr="00555BAB" w:rsidRDefault="00555BAB" w:rsidP="00555BAB">
      <w:pPr>
        <w:spacing w:after="0" w:line="240" w:lineRule="auto"/>
        <w:jc w:val="both"/>
        <w:rPr>
          <w:rFonts w:ascii="Century" w:hAnsi="Century"/>
          <w:sz w:val="28"/>
          <w:szCs w:val="28"/>
          <w14:ligatures w14:val="none"/>
        </w:rPr>
      </w:pPr>
    </w:p>
    <w:p w14:paraId="6E47DC0A"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Наконечному Василю Ігнатовичу для будівництва і обслуговування житлового будинку, господарських будівель і споруд розташованої за адресою: вул. Я.Мудрого,57, м.Городок</w:t>
      </w:r>
    </w:p>
    <w:p w14:paraId="55D16025"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C6256AA"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3A38ED3"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4AB110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23/35-6399</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1B9850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5320417" w14:textId="77777777" w:rsidR="00555BAB" w:rsidRPr="00555BAB" w:rsidRDefault="00555BAB" w:rsidP="00555BAB">
      <w:pPr>
        <w:spacing w:after="0" w:line="240" w:lineRule="auto"/>
        <w:jc w:val="both"/>
        <w:rPr>
          <w:rFonts w:ascii="Century" w:hAnsi="Century"/>
          <w:sz w:val="28"/>
          <w:szCs w:val="28"/>
          <w14:ligatures w14:val="none"/>
        </w:rPr>
      </w:pPr>
    </w:p>
    <w:p w14:paraId="0AD39AF5"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Барану Володимиру Івановичу (1/2 частки ) та Купчинському Івану Богдановичу (1/2 частки ) для будівництва і обслуговування житлового будинку, господарських будівель і споруд розташованої за адресою: вул. Головна,68, с. Градівка</w:t>
      </w:r>
    </w:p>
    <w:p w14:paraId="72EC701C"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7395CA78"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548557CD"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lastRenderedPageBreak/>
        <w:t xml:space="preserve">Вирішили: </w:t>
      </w:r>
      <w:r w:rsidRPr="00555BAB">
        <w:rPr>
          <w:rFonts w:ascii="Century" w:hAnsi="Century"/>
          <w:noProof/>
          <w:sz w:val="28"/>
          <w:szCs w:val="28"/>
          <w14:ligatures w14:val="none"/>
        </w:rPr>
        <w:t>РІШЕННЯ УХВАЛЕНО</w:t>
      </w:r>
    </w:p>
    <w:p w14:paraId="1A86373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23/35-6400</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A0096A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73A0CA40" w14:textId="77777777" w:rsidR="00555BAB" w:rsidRPr="00555BAB" w:rsidRDefault="00555BAB" w:rsidP="00555BAB">
      <w:pPr>
        <w:spacing w:after="0" w:line="240" w:lineRule="auto"/>
        <w:jc w:val="both"/>
        <w:rPr>
          <w:rFonts w:ascii="Century" w:hAnsi="Century"/>
          <w:sz w:val="28"/>
          <w:szCs w:val="28"/>
          <w14:ligatures w14:val="none"/>
        </w:rPr>
      </w:pPr>
    </w:p>
    <w:p w14:paraId="7A7BF8ED"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Мавковичі Львівського району Львівської області</w:t>
      </w:r>
    </w:p>
    <w:p w14:paraId="010989B9"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65F527CA"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09046952"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949342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23/35-6401</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58635D77"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77058421" w14:textId="77777777" w:rsidR="00555BAB" w:rsidRPr="00555BAB" w:rsidRDefault="00555BAB" w:rsidP="00555BAB">
      <w:pPr>
        <w:spacing w:after="0" w:line="240" w:lineRule="auto"/>
        <w:jc w:val="both"/>
        <w:rPr>
          <w:rFonts w:ascii="Century" w:hAnsi="Century"/>
          <w:sz w:val="28"/>
          <w:szCs w:val="28"/>
          <w14:ligatures w14:val="none"/>
        </w:rPr>
      </w:pPr>
    </w:p>
    <w:p w14:paraId="29AAE764"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інвентаризації земель с. Черляни та прилеглої до с. Черляни території Львівського району Львівської області.</w:t>
      </w:r>
    </w:p>
    <w:p w14:paraId="1C7BB57B"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0EDF478"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53C86FB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B71B9C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23/35-6402</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4F2123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5B29869" w14:textId="77777777" w:rsidR="00555BAB" w:rsidRPr="00555BAB" w:rsidRDefault="00555BAB" w:rsidP="00555BAB">
      <w:pPr>
        <w:spacing w:after="0" w:line="240" w:lineRule="auto"/>
        <w:jc w:val="both"/>
        <w:rPr>
          <w:rFonts w:ascii="Century" w:hAnsi="Century"/>
          <w:sz w:val="28"/>
          <w:szCs w:val="28"/>
          <w14:ligatures w14:val="none"/>
        </w:rPr>
      </w:pPr>
    </w:p>
    <w:p w14:paraId="1F8DBD5A"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для розміщення та експлуатації об’єктів і споруд електронних комунікацій ПрАТ «ВФ Україна» на території Градівського старостинського округу Городоцької міської ради Львівського району Львівської області</w:t>
      </w:r>
    </w:p>
    <w:p w14:paraId="1BA5EAE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47328002"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765948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EFF1985"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23/35-6403</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B82B225"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FF92370" w14:textId="77777777" w:rsidR="00555BAB" w:rsidRPr="00555BAB" w:rsidRDefault="00555BAB" w:rsidP="00555BAB">
      <w:pPr>
        <w:spacing w:after="0" w:line="240" w:lineRule="auto"/>
        <w:jc w:val="both"/>
        <w:rPr>
          <w:rFonts w:ascii="Century" w:hAnsi="Century"/>
          <w:sz w:val="28"/>
          <w:szCs w:val="28"/>
          <w14:ligatures w14:val="none"/>
        </w:rPr>
      </w:pPr>
    </w:p>
    <w:p w14:paraId="63D14C0A"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з нормативної грошової оцінки земельної ділянки ПрАТ «Київстар» площею 0,1171 га, для розміщення та експлуатації об’єктів і споруд телекомунікацій (КВЦПЗ 13.01), за адресою: Львівська область, Львівський район, Городоцька міська рада (за межами населеного пункту с. Повітно).</w:t>
      </w:r>
    </w:p>
    <w:p w14:paraId="6F5EF8F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29830E8D"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23D20ED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C8F285D"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lastRenderedPageBreak/>
        <w:t xml:space="preserve">Рішення № </w:t>
      </w:r>
      <w:r w:rsidRPr="00555BAB">
        <w:rPr>
          <w:rFonts w:ascii="Century" w:hAnsi="Century"/>
          <w:noProof/>
          <w:sz w:val="28"/>
          <w:szCs w:val="28"/>
          <w14:ligatures w14:val="none"/>
        </w:rPr>
        <w:t>23/35-6404</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B0C59B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3DAAAD5" w14:textId="77777777" w:rsidR="00555BAB" w:rsidRPr="00555BAB" w:rsidRDefault="00555BAB" w:rsidP="00555BAB">
      <w:pPr>
        <w:spacing w:after="0" w:line="240" w:lineRule="auto"/>
        <w:jc w:val="both"/>
        <w:rPr>
          <w:rFonts w:ascii="Century" w:hAnsi="Century"/>
          <w:sz w:val="28"/>
          <w:szCs w:val="28"/>
          <w14:ligatures w14:val="none"/>
        </w:rPr>
      </w:pPr>
    </w:p>
    <w:p w14:paraId="46D86FB1"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з нормативної грошової оцінки земельної ділянки ПрАТ «Київстар» площею 0,0883 га, для розміщення та експлуатації об’єктів і споруд телекомунікацій (КВЦПЗ 13.01), за адресою: Львівська область, Львівський район, Городоцька міська рада (за межами населеного пункту с. Вовчухи)</w:t>
      </w:r>
    </w:p>
    <w:p w14:paraId="7841A99F"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0A152E2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9994019"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373CF16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23/35-6405</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8069D1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70C65C6A" w14:textId="77777777" w:rsidR="00555BAB" w:rsidRPr="00555BAB" w:rsidRDefault="00555BAB" w:rsidP="00555BAB">
      <w:pPr>
        <w:spacing w:after="0" w:line="240" w:lineRule="auto"/>
        <w:jc w:val="both"/>
        <w:rPr>
          <w:rFonts w:ascii="Century" w:hAnsi="Century"/>
          <w:sz w:val="28"/>
          <w:szCs w:val="28"/>
          <w14:ligatures w14:val="none"/>
        </w:rPr>
      </w:pPr>
    </w:p>
    <w:p w14:paraId="04D44A85"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з нормативної грошової оцінки земельної ділянки ПрАТ «Київстар» площею 0,0874 га, для розміщення та експлуатації об’єктів і споруд телекомунікацій (КВЦПЗ 13.01), за адресою: Львівська область, Львівський район, Городоцька міська рада (за межами населеного пункту с. Градівка)</w:t>
      </w:r>
    </w:p>
    <w:p w14:paraId="5F3B751B"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07086DC5"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967D3B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F30FED2"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23/35-6406</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5ACB01B"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6CECD246" w14:textId="77777777" w:rsidR="00555BAB" w:rsidRPr="00555BAB" w:rsidRDefault="00555BAB" w:rsidP="00555BAB">
      <w:pPr>
        <w:spacing w:after="0" w:line="240" w:lineRule="auto"/>
        <w:jc w:val="both"/>
        <w:rPr>
          <w:rFonts w:ascii="Century" w:hAnsi="Century"/>
          <w:sz w:val="28"/>
          <w:szCs w:val="28"/>
          <w14:ligatures w14:val="none"/>
        </w:rPr>
      </w:pPr>
    </w:p>
    <w:p w14:paraId="544BB8CC"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з нормативної грошової оцінки земельної ділянки ПрАТ «Київстар» площею 0,1600 га, для розміщення та експлуатації об’єктів і споруд телекомунікацій (КВЦПЗ 13.01), за адресою: Львівська область, Львівський район, Городоцька міська рада (за межами населеного пункту с. Зелений Гай)</w:t>
      </w:r>
    </w:p>
    <w:p w14:paraId="77FD3D34"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4921DE97"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3651382"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7AA351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23/35-6407</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7C3D5D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5EF0CB63" w14:textId="77777777" w:rsidR="00555BAB" w:rsidRPr="00555BAB" w:rsidRDefault="00555BAB" w:rsidP="00555BAB">
      <w:pPr>
        <w:spacing w:after="0" w:line="240" w:lineRule="auto"/>
        <w:jc w:val="both"/>
        <w:rPr>
          <w:rFonts w:ascii="Century" w:hAnsi="Century"/>
          <w:sz w:val="28"/>
          <w:szCs w:val="28"/>
          <w14:ligatures w14:val="none"/>
        </w:rPr>
      </w:pPr>
    </w:p>
    <w:p w14:paraId="56B78D13"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Дубаневичі Львівського району Львівської області</w:t>
      </w:r>
    </w:p>
    <w:p w14:paraId="5AABF242"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179BE72"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068BE78C"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03E87F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lastRenderedPageBreak/>
        <w:t xml:space="preserve">Рішення № </w:t>
      </w:r>
      <w:r w:rsidRPr="00555BAB">
        <w:rPr>
          <w:rFonts w:ascii="Century" w:hAnsi="Century"/>
          <w:noProof/>
          <w:sz w:val="28"/>
          <w:szCs w:val="28"/>
          <w14:ligatures w14:val="none"/>
        </w:rPr>
        <w:t>23/35-6408</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9F267EB"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38978C4" w14:textId="77777777" w:rsidR="00555BAB" w:rsidRPr="00555BAB" w:rsidRDefault="00555BAB" w:rsidP="00555BAB">
      <w:pPr>
        <w:spacing w:after="0" w:line="240" w:lineRule="auto"/>
        <w:jc w:val="both"/>
        <w:rPr>
          <w:rFonts w:ascii="Century" w:hAnsi="Century"/>
          <w:sz w:val="28"/>
          <w:szCs w:val="28"/>
          <w14:ligatures w14:val="none"/>
        </w:rPr>
      </w:pPr>
    </w:p>
    <w:p w14:paraId="6BEABB3C"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Добряни Львівського району Львівської області</w:t>
      </w:r>
    </w:p>
    <w:p w14:paraId="271DEA4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41B26F67"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5689DAD"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4975FF3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23/35-6409</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ECBD2B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7C5EAC9C" w14:textId="77777777" w:rsidR="00555BAB" w:rsidRPr="00555BAB" w:rsidRDefault="00555BAB" w:rsidP="00555BAB">
      <w:pPr>
        <w:spacing w:after="0" w:line="240" w:lineRule="auto"/>
        <w:jc w:val="both"/>
        <w:rPr>
          <w:rFonts w:ascii="Century" w:hAnsi="Century"/>
          <w:sz w:val="28"/>
          <w:szCs w:val="28"/>
          <w14:ligatures w14:val="none"/>
        </w:rPr>
      </w:pPr>
    </w:p>
    <w:p w14:paraId="5710D47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Вовчухи Львівського району Львівської області</w:t>
      </w:r>
    </w:p>
    <w:p w14:paraId="3BB45D9B"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177E4D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F93DF28"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6E4D873"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23/35-6410</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450823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FA0CBBB" w14:textId="77777777" w:rsidR="00555BAB" w:rsidRPr="00555BAB" w:rsidRDefault="00555BAB" w:rsidP="00555BAB">
      <w:pPr>
        <w:spacing w:after="0" w:line="240" w:lineRule="auto"/>
        <w:jc w:val="both"/>
        <w:rPr>
          <w:rFonts w:ascii="Century" w:hAnsi="Century"/>
          <w:sz w:val="28"/>
          <w:szCs w:val="28"/>
          <w14:ligatures w14:val="none"/>
        </w:rPr>
      </w:pPr>
    </w:p>
    <w:p w14:paraId="26B4848D"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Долиняни Львівського району Львівської області</w:t>
      </w:r>
    </w:p>
    <w:p w14:paraId="764DD0D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22529E9B"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569B5E93"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21880512"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23/35-6411</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A374AF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64303BA" w14:textId="77777777" w:rsidR="00555BAB" w:rsidRPr="00555BAB" w:rsidRDefault="00555BAB" w:rsidP="00555BAB">
      <w:pPr>
        <w:spacing w:after="0" w:line="240" w:lineRule="auto"/>
        <w:jc w:val="both"/>
        <w:rPr>
          <w:rFonts w:ascii="Century" w:hAnsi="Century"/>
          <w:sz w:val="28"/>
          <w:szCs w:val="28"/>
          <w14:ligatures w14:val="none"/>
        </w:rPr>
      </w:pPr>
    </w:p>
    <w:p w14:paraId="43F2B9EE"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Граб Марії Юріївні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p>
    <w:p w14:paraId="51D3C49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442A9D1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1DA58D2"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НЕ УХВАЛЕНО</w:t>
      </w:r>
    </w:p>
    <w:p w14:paraId="4E1A8429" w14:textId="77777777" w:rsidR="00555BAB" w:rsidRPr="00555BAB" w:rsidRDefault="00555BAB" w:rsidP="00555BAB">
      <w:pPr>
        <w:spacing w:after="0" w:line="240" w:lineRule="auto"/>
        <w:jc w:val="both"/>
        <w:rPr>
          <w:rFonts w:ascii="Century" w:hAnsi="Century"/>
          <w:sz w:val="28"/>
          <w:szCs w:val="28"/>
          <w14:ligatures w14:val="none"/>
        </w:rPr>
      </w:pPr>
    </w:p>
    <w:p w14:paraId="6A4D0816"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lastRenderedPageBreak/>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Дзюбану  Степану Петровичу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283C231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261BD153"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43A231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НЕ УХВАЛЕНО</w:t>
      </w:r>
    </w:p>
    <w:p w14:paraId="045568A1" w14:textId="77777777" w:rsidR="00555BAB" w:rsidRPr="00555BAB" w:rsidRDefault="00555BAB" w:rsidP="00555BAB">
      <w:pPr>
        <w:spacing w:after="0" w:line="240" w:lineRule="auto"/>
        <w:jc w:val="both"/>
        <w:rPr>
          <w:rFonts w:ascii="Century" w:hAnsi="Century"/>
          <w:sz w:val="28"/>
          <w:szCs w:val="28"/>
          <w14:ligatures w14:val="none"/>
        </w:rPr>
      </w:pPr>
    </w:p>
    <w:p w14:paraId="5B9B9DE9"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Ріжок Марії Іванівні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7C05E109"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08971DF8"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286564C6"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НЕ УХВАЛЕНО</w:t>
      </w:r>
    </w:p>
    <w:p w14:paraId="6B78C795" w14:textId="77777777" w:rsidR="00555BAB" w:rsidRPr="00555BAB" w:rsidRDefault="00555BAB" w:rsidP="00555BAB">
      <w:pPr>
        <w:spacing w:after="0" w:line="240" w:lineRule="auto"/>
        <w:jc w:val="both"/>
        <w:rPr>
          <w:rFonts w:ascii="Century" w:hAnsi="Century"/>
          <w:sz w:val="28"/>
          <w:szCs w:val="28"/>
          <w14:ligatures w14:val="none"/>
        </w:rPr>
      </w:pPr>
    </w:p>
    <w:p w14:paraId="138D990A"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Островському Степану Федоровичу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3A34DC7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8FB88AB"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04B6D91F"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НЕ УХВАЛЕНО</w:t>
      </w:r>
    </w:p>
    <w:p w14:paraId="0EDCDD8F" w14:textId="77777777" w:rsidR="00555BAB" w:rsidRPr="00555BAB" w:rsidRDefault="00555BAB" w:rsidP="00555BAB">
      <w:pPr>
        <w:spacing w:after="0" w:line="240" w:lineRule="auto"/>
        <w:jc w:val="both"/>
        <w:rPr>
          <w:rFonts w:ascii="Century" w:hAnsi="Century"/>
          <w:sz w:val="28"/>
          <w:szCs w:val="28"/>
          <w14:ligatures w14:val="none"/>
        </w:rPr>
      </w:pPr>
    </w:p>
    <w:p w14:paraId="4A2C5CDD"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Місько Володимиру Васильовичу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22F360AE"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6DD0B73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B12C306"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НЕ УХВАЛЕНО</w:t>
      </w:r>
    </w:p>
    <w:p w14:paraId="0FE06AB3" w14:textId="77777777" w:rsidR="00555BAB" w:rsidRPr="00555BAB" w:rsidRDefault="00555BAB" w:rsidP="00555BAB">
      <w:pPr>
        <w:spacing w:after="0" w:line="240" w:lineRule="auto"/>
        <w:jc w:val="both"/>
        <w:rPr>
          <w:rFonts w:ascii="Century" w:hAnsi="Century"/>
          <w:sz w:val="28"/>
          <w:szCs w:val="28"/>
          <w14:ligatures w14:val="none"/>
        </w:rPr>
      </w:pPr>
    </w:p>
    <w:p w14:paraId="2F6A0283"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Морміль Степану Васильовичу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10EF18E2"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3F9A5FE8"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205E1DE7"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lastRenderedPageBreak/>
        <w:t xml:space="preserve">Вирішили: </w:t>
      </w:r>
      <w:r w:rsidRPr="00555BAB">
        <w:rPr>
          <w:rFonts w:ascii="Century" w:hAnsi="Century"/>
          <w:noProof/>
          <w:sz w:val="28"/>
          <w:szCs w:val="28"/>
          <w14:ligatures w14:val="none"/>
        </w:rPr>
        <w:t>РІШЕННЯ НЕ УХВАЛЕНО</w:t>
      </w:r>
    </w:p>
    <w:p w14:paraId="349FA07D" w14:textId="77777777" w:rsidR="00555BAB" w:rsidRPr="00555BAB" w:rsidRDefault="00555BAB" w:rsidP="00555BAB">
      <w:pPr>
        <w:spacing w:after="0" w:line="240" w:lineRule="auto"/>
        <w:jc w:val="both"/>
        <w:rPr>
          <w:rFonts w:ascii="Century" w:hAnsi="Century"/>
          <w:sz w:val="28"/>
          <w:szCs w:val="28"/>
          <w14:ligatures w14:val="none"/>
        </w:rPr>
      </w:pPr>
    </w:p>
    <w:p w14:paraId="6ADCA523"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Костельній Степанії Іванівні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2DB825BA"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0C8C2DB6"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8C24A1F"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НЕ УХВАЛЕНО</w:t>
      </w:r>
    </w:p>
    <w:p w14:paraId="411B1187" w14:textId="77777777" w:rsidR="00555BAB" w:rsidRPr="00555BAB" w:rsidRDefault="00555BAB" w:rsidP="00555BAB">
      <w:pPr>
        <w:spacing w:after="0" w:line="240" w:lineRule="auto"/>
        <w:jc w:val="both"/>
        <w:rPr>
          <w:rFonts w:ascii="Century" w:hAnsi="Century"/>
          <w:sz w:val="28"/>
          <w:szCs w:val="28"/>
          <w14:ligatures w14:val="none"/>
        </w:rPr>
      </w:pPr>
    </w:p>
    <w:p w14:paraId="467C3DFC"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Телюк Ірині Іванівні (1/2 частки кожної земельної ділянки) та Телюку Михайлу Івановичу (1/2 частки кожної земельної ділянки) для ведення товарного сільськогосподарського виробництва, які розташовані на території Керницького старостинського округу</w:t>
      </w:r>
    </w:p>
    <w:p w14:paraId="2762D380"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5589F02"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03D8CA79"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НЕ УХВАЛЕНО</w:t>
      </w:r>
    </w:p>
    <w:p w14:paraId="5E4732F1"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Телюк Ірині Іванівні (1/2 частки кожної земельної ділянки) та Телюку Михайлу Івановичу (1/2 частки кожної земельної ділянки) для ведення товарного сільськогосподарського виробництва, які розташовані на території Керницького старостинського округу</w:t>
      </w:r>
    </w:p>
    <w:p w14:paraId="6C7A3611"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2779274F"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DE5C25C"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НЕ УХВАЛЕНО</w:t>
      </w:r>
    </w:p>
    <w:p w14:paraId="25C8D0E9" w14:textId="77777777" w:rsidR="00555BAB" w:rsidRPr="00555BAB" w:rsidRDefault="00555BAB" w:rsidP="00555BAB">
      <w:pPr>
        <w:spacing w:after="0" w:line="240" w:lineRule="auto"/>
        <w:jc w:val="both"/>
        <w:rPr>
          <w:rFonts w:ascii="Century" w:hAnsi="Century"/>
          <w:sz w:val="28"/>
          <w:szCs w:val="28"/>
          <w14:ligatures w14:val="none"/>
        </w:rPr>
      </w:pPr>
    </w:p>
    <w:p w14:paraId="2403382A"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Іванців Ярославу Григоровичу (1/3), Іванців Галині Андріївні (1/3), Іванців Богдану Григоровичу (1/3),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2A8E5B9B"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325D1390"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7C45561" w14:textId="77777777" w:rsidR="00555BAB" w:rsidRDefault="00555BAB" w:rsidP="00555BAB">
      <w:pPr>
        <w:spacing w:after="0" w:line="240" w:lineRule="auto"/>
        <w:rPr>
          <w:rFonts w:ascii="Century" w:hAnsi="Century"/>
          <w:noProof/>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НЕ УХВАЛЕНО</w:t>
      </w:r>
    </w:p>
    <w:p w14:paraId="1595006B" w14:textId="77777777" w:rsidR="00555BAB" w:rsidRPr="00555BAB" w:rsidRDefault="00555BAB" w:rsidP="00555BAB">
      <w:pPr>
        <w:spacing w:after="0" w:line="240" w:lineRule="auto"/>
        <w:rPr>
          <w:rFonts w:ascii="Century" w:hAnsi="Century"/>
          <w:b/>
          <w:bCs/>
          <w:sz w:val="28"/>
          <w:szCs w:val="28"/>
          <w14:ligatures w14:val="none"/>
        </w:rPr>
      </w:pPr>
    </w:p>
    <w:p w14:paraId="1A2321A6"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 xml:space="preserve">Про затвердження проекту землеустрою щодо відведення у комунальну власність Городоцької міської ради земельної ділянки під </w:t>
      </w:r>
      <w:r w:rsidRPr="00555BAB">
        <w:rPr>
          <w:rFonts w:ascii="Century" w:hAnsi="Century"/>
          <w:noProof/>
          <w:sz w:val="28"/>
          <w:szCs w:val="28"/>
          <w14:ligatures w14:val="none"/>
        </w:rPr>
        <w:lastRenderedPageBreak/>
        <w:t>громадськими сіножатями та громадськими пасовищами в с. Стоділки Львівського району Львівської області</w:t>
      </w:r>
    </w:p>
    <w:p w14:paraId="50CEAF20"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242145F4"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2B8567A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37E531A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23/35-6412</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EADB26B"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8A2B746" w14:textId="77777777" w:rsidR="00555BAB" w:rsidRPr="00555BAB" w:rsidRDefault="00555BAB" w:rsidP="00555BAB">
      <w:pPr>
        <w:spacing w:after="0" w:line="240" w:lineRule="auto"/>
        <w:jc w:val="both"/>
        <w:rPr>
          <w:rFonts w:ascii="Century" w:hAnsi="Century"/>
          <w:sz w:val="28"/>
          <w:szCs w:val="28"/>
          <w14:ligatures w14:val="none"/>
        </w:rPr>
      </w:pPr>
    </w:p>
    <w:p w14:paraId="355DAA68"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Мавковичі Львівського району Львівської області</w:t>
      </w:r>
    </w:p>
    <w:p w14:paraId="655F378A"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0E28838"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5D909313"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E672BBA"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23/35-6413</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70540A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0F8E4ED1" w14:textId="77777777" w:rsidR="00555BAB" w:rsidRPr="00555BAB" w:rsidRDefault="00555BAB" w:rsidP="00555BAB">
      <w:pPr>
        <w:spacing w:after="0" w:line="240" w:lineRule="auto"/>
        <w:jc w:val="both"/>
        <w:rPr>
          <w:rFonts w:ascii="Century" w:hAnsi="Century"/>
          <w:sz w:val="28"/>
          <w:szCs w:val="28"/>
          <w14:ligatures w14:val="none"/>
        </w:rPr>
      </w:pPr>
    </w:p>
    <w:p w14:paraId="61725CF9"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на території Городоцької міської ради (за межами с. Велика Калинка) Львівського району Львівської області</w:t>
      </w:r>
    </w:p>
    <w:p w14:paraId="7B65AD5F"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06B90B74"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03F91106"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050EC948"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23/35-6414</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34C882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A1108F4" w14:textId="77777777" w:rsidR="00555BAB" w:rsidRPr="00555BAB" w:rsidRDefault="00555BAB" w:rsidP="00555BAB">
      <w:pPr>
        <w:spacing w:after="0" w:line="240" w:lineRule="auto"/>
        <w:jc w:val="both"/>
        <w:rPr>
          <w:rFonts w:ascii="Century" w:hAnsi="Century"/>
          <w:sz w:val="28"/>
          <w:szCs w:val="28"/>
          <w14:ligatures w14:val="none"/>
        </w:rPr>
      </w:pPr>
    </w:p>
    <w:p w14:paraId="0A9153FB"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проекту землеустрою щодо відведення земельної ділянки приватної власності Хамик Катерини Григорівни для зміни її цільового призначення із «01.03 - для ведення особистого селянського господарства» на « 11.02 - для розміщення та експлуатації основних, підсобних і допоміжних будівель та споруд підприємств переробної, машинобудівної та іншої промисловості» в с. Черлянське Передмістя Львівського району Львівської області</w:t>
      </w:r>
    </w:p>
    <w:p w14:paraId="044F87C6"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7A186442"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4CB3410"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298F57F"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23/35-6415</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510EDF0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28E0959" w14:textId="77777777" w:rsidR="00555BAB" w:rsidRPr="00555BAB" w:rsidRDefault="00555BAB" w:rsidP="00555BAB">
      <w:pPr>
        <w:spacing w:after="0" w:line="240" w:lineRule="auto"/>
        <w:jc w:val="both"/>
        <w:rPr>
          <w:rFonts w:ascii="Century" w:hAnsi="Century"/>
          <w:sz w:val="28"/>
          <w:szCs w:val="28"/>
          <w14:ligatures w14:val="none"/>
        </w:rPr>
      </w:pPr>
    </w:p>
    <w:p w14:paraId="5E0968F5"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lastRenderedPageBreak/>
        <w:t xml:space="preserve">Слухали: </w:t>
      </w:r>
      <w:r w:rsidRPr="00555BAB">
        <w:rPr>
          <w:rFonts w:ascii="Century" w:hAnsi="Century"/>
          <w:noProof/>
          <w:sz w:val="28"/>
          <w:szCs w:val="28"/>
          <w14:ligatures w14:val="none"/>
        </w:rPr>
        <w:t>Про затвердження проекту землеустрою щодо відведення земельної ділянки приватної власності Наконечному Артуру Андрійовичу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розташованої за адресою: вул. Шкільна, 70, с. Бартатів Львівського району Львівської області</w:t>
      </w:r>
    </w:p>
    <w:p w14:paraId="2A0C5FB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37C19C3E"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993D469"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7488A7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23/35-6416</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14F524F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B98E05E" w14:textId="77777777" w:rsidR="00555BAB" w:rsidRPr="00555BAB" w:rsidRDefault="00555BAB" w:rsidP="00555BAB">
      <w:pPr>
        <w:spacing w:after="0" w:line="240" w:lineRule="auto"/>
        <w:jc w:val="both"/>
        <w:rPr>
          <w:rFonts w:ascii="Century" w:hAnsi="Century"/>
          <w:sz w:val="28"/>
          <w:szCs w:val="28"/>
          <w14:ligatures w14:val="none"/>
        </w:rPr>
      </w:pPr>
    </w:p>
    <w:p w14:paraId="52E4438C"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проекту землеустрою щодо відведення земельної ділянки приватної власності ТзОВ «ГРІНХАУЗ КОМПАНІ» для зміни її цільового призначення із «03.15 – для будівництва та обслуговування інших будівель громадської забудови» на «02.10 – для будівництва і обслуговування багатоквартирного житлового будинку з об’єктами торгово-розважальної та ринкової інфраструктури» розташованої за адресою: вул. П.Орлика, м. Городок Львівського району Львівської області</w:t>
      </w:r>
    </w:p>
    <w:p w14:paraId="1A00440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73F79AC"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792B71E1"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2BCC000"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23/35-6417</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6E1E6BD5"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01BAE30" w14:textId="77777777" w:rsidR="00555BAB" w:rsidRPr="00555BAB" w:rsidRDefault="00555BAB" w:rsidP="00555BAB">
      <w:pPr>
        <w:spacing w:after="0" w:line="240" w:lineRule="auto"/>
        <w:jc w:val="both"/>
        <w:rPr>
          <w:rFonts w:ascii="Century" w:hAnsi="Century"/>
          <w:sz w:val="28"/>
          <w:szCs w:val="28"/>
          <w14:ligatures w14:val="none"/>
        </w:rPr>
      </w:pPr>
    </w:p>
    <w:p w14:paraId="60F618D0"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затвердження проекту землеустрою щодо відведення земельної ділянки комунальної власності для зміни її цільового призначення із «02.07- для іншої житлової забудови» на « 11.02 - для розміщення та експлуатації основних, підсобних і допоміжних будівель та споруд підприємств переробної, машинобудівної та іншої промисловості» в с. Черляни Львівського району Львівської області та надання дозволу Прус Жанні Сергіївні на викуп та проведення експертної грошової оцінки земельної ділянки</w:t>
      </w:r>
    </w:p>
    <w:p w14:paraId="5C22D84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3FD0DBAA"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4A87CC7E"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56BCDF67"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23/35-6418</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26D36642"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1706C4C6" w14:textId="77777777" w:rsidR="00555BAB" w:rsidRPr="00555BAB" w:rsidRDefault="00555BAB" w:rsidP="00555BAB">
      <w:pPr>
        <w:spacing w:after="0" w:line="240" w:lineRule="auto"/>
        <w:jc w:val="both"/>
        <w:rPr>
          <w:rFonts w:ascii="Century" w:hAnsi="Century"/>
          <w:sz w:val="28"/>
          <w:szCs w:val="28"/>
          <w14:ligatures w14:val="none"/>
        </w:rPr>
      </w:pPr>
    </w:p>
    <w:p w14:paraId="79B7AEC0"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 xml:space="preserve">Про надання дозволу ТзОВ «САВ-ГРУП» на викуп та проведення експертної грошової оцінки земельної ділянки не </w:t>
      </w:r>
      <w:r w:rsidRPr="00555BAB">
        <w:rPr>
          <w:rFonts w:ascii="Century" w:hAnsi="Century"/>
          <w:noProof/>
          <w:sz w:val="28"/>
          <w:szCs w:val="28"/>
          <w14:ligatures w14:val="none"/>
        </w:rPr>
        <w:lastRenderedPageBreak/>
        <w:t>сільськогосподарського призначення площею 1,0232 га для розміщення та експлуатації основних, підсобних і допоміжних будівель та споруд будівельних організацій та підприємств 11.03, за адресою: с. Мшана, вул. І.Франка 40-А і 40-Б.</w:t>
      </w:r>
    </w:p>
    <w:p w14:paraId="16B7FF41"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2BC80BB3"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34759683"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1E1BFA2E"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23/35-6419</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32598157"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EC3BD26" w14:textId="77777777" w:rsidR="00555BAB" w:rsidRPr="00555BAB" w:rsidRDefault="00555BAB" w:rsidP="00555BAB">
      <w:pPr>
        <w:spacing w:after="0" w:line="240" w:lineRule="auto"/>
        <w:jc w:val="both"/>
        <w:rPr>
          <w:rFonts w:ascii="Century" w:hAnsi="Century"/>
          <w:sz w:val="28"/>
          <w:szCs w:val="28"/>
          <w14:ligatures w14:val="none"/>
        </w:rPr>
      </w:pPr>
    </w:p>
    <w:p w14:paraId="263C2CC7"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надання дозволу ТзОВ «САВ-ГРУП» на викуп та проведення експертної грошової оцінки земельної ділянки не сільськогосподарського призначення площею 0,1515 га Для будівництва та обслуговування інших будівель громадської забудови 03.15, за адресою: с. Мшана, вул. І.Франка 40Г.</w:t>
      </w:r>
    </w:p>
    <w:p w14:paraId="6D8E9D31"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133144E8"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642D4588"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37D156A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23/35-6420</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4F66C94"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CB06C24" w14:textId="77777777" w:rsidR="00555BAB" w:rsidRPr="00555BAB" w:rsidRDefault="00555BAB" w:rsidP="00555BAB">
      <w:pPr>
        <w:spacing w:after="0" w:line="240" w:lineRule="auto"/>
        <w:jc w:val="both"/>
        <w:rPr>
          <w:rFonts w:ascii="Century" w:hAnsi="Century"/>
          <w:sz w:val="28"/>
          <w:szCs w:val="28"/>
          <w14:ligatures w14:val="none"/>
        </w:rPr>
      </w:pPr>
    </w:p>
    <w:p w14:paraId="07317D05"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продаж земельної ділянки ТОВ «КТБ АЛКОГРУП» з розтермінуванням платежу</w:t>
      </w:r>
    </w:p>
    <w:p w14:paraId="1095D76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5F762353"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5235FFDE"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CA5C3E2"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23/35-6421</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7E58A5F1"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29E2FDAC" w14:textId="77777777" w:rsidR="00555BAB" w:rsidRPr="00555BAB" w:rsidRDefault="00555BAB" w:rsidP="00555BAB">
      <w:pPr>
        <w:spacing w:after="0" w:line="240" w:lineRule="auto"/>
        <w:jc w:val="both"/>
        <w:rPr>
          <w:rFonts w:ascii="Century" w:hAnsi="Century"/>
          <w:sz w:val="28"/>
          <w:szCs w:val="28"/>
          <w14:ligatures w14:val="none"/>
        </w:rPr>
      </w:pPr>
    </w:p>
    <w:p w14:paraId="042A715A"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t xml:space="preserve">Слухали: </w:t>
      </w:r>
      <w:r w:rsidRPr="00555BAB">
        <w:rPr>
          <w:rFonts w:ascii="Century" w:hAnsi="Century"/>
          <w:noProof/>
          <w:sz w:val="28"/>
          <w:szCs w:val="28"/>
          <w14:ligatures w14:val="none"/>
        </w:rPr>
        <w:t>Про включення до переліку земельних ділянок, право оренди на які виставляється на земельні торги окремими лотами земельні ділянки для ведення товарного сільськогосподарського виробництва  площами 10,6042 га, 21,8230 га, 10,0609 га що розташовані: Львівська обл., Львівський  р-н, Городоцька міська рада (за межами с. Тучапи) та продаж права оренди на них на конкурентних засадах (на земельних торгах у формі електронного аукціону) (звернення ТОВ «СГП «Львівське»)</w:t>
      </w:r>
    </w:p>
    <w:p w14:paraId="6B4B3035"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3E854908"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1A4F816A"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77247A40"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23/35-6422</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D72D2A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49090034" w14:textId="77777777" w:rsidR="00555BAB" w:rsidRPr="00555BAB" w:rsidRDefault="00555BAB" w:rsidP="00555BAB">
      <w:pPr>
        <w:spacing w:after="0" w:line="240" w:lineRule="auto"/>
        <w:jc w:val="both"/>
        <w:rPr>
          <w:rFonts w:ascii="Century" w:hAnsi="Century"/>
          <w:sz w:val="28"/>
          <w:szCs w:val="28"/>
          <w14:ligatures w14:val="none"/>
        </w:rPr>
      </w:pPr>
    </w:p>
    <w:p w14:paraId="79599E0F" w14:textId="77777777" w:rsidR="00555BAB" w:rsidRPr="00555BAB" w:rsidRDefault="00555BAB" w:rsidP="00555BAB">
      <w:pPr>
        <w:spacing w:after="0" w:line="240" w:lineRule="auto"/>
        <w:rPr>
          <w:rFonts w:ascii="Century" w:hAnsi="Century"/>
          <w:sz w:val="28"/>
          <w:szCs w:val="28"/>
          <w14:ligatures w14:val="none"/>
        </w:rPr>
      </w:pPr>
      <w:r w:rsidRPr="00555BAB">
        <w:rPr>
          <w:rFonts w:ascii="Century" w:hAnsi="Century"/>
          <w:b/>
          <w:bCs/>
          <w:sz w:val="28"/>
          <w:szCs w:val="28"/>
          <w14:ligatures w14:val="none"/>
        </w:rPr>
        <w:lastRenderedPageBreak/>
        <w:t xml:space="preserve">Слухали: </w:t>
      </w:r>
      <w:r w:rsidRPr="00555BAB">
        <w:rPr>
          <w:rFonts w:ascii="Century" w:hAnsi="Century"/>
          <w:noProof/>
          <w:sz w:val="28"/>
          <w:szCs w:val="28"/>
          <w14:ligatures w14:val="none"/>
        </w:rPr>
        <w:t>Про скасування рішення сесії Городоцької міської ради №23/34-6259 від 24 серпня 2023 року «Про затвердження технічної документації із землеустрою щодо встановлення (відновлення) меж земельних ділянок в натурі (на місцевості) Селедець Михайлу Віталійовичу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7E11971D" w14:textId="77777777" w:rsidR="00555BAB" w:rsidRPr="00555BAB" w:rsidRDefault="00555BAB" w:rsidP="00555BAB">
      <w:pPr>
        <w:spacing w:after="0" w:line="240" w:lineRule="auto"/>
        <w:rPr>
          <w:rFonts w:ascii="Century" w:hAnsi="Century"/>
          <w:sz w:val="24"/>
          <w:szCs w:val="24"/>
          <w14:ligatures w14:val="none"/>
        </w:rPr>
      </w:pPr>
      <w:r w:rsidRPr="00555BAB">
        <w:rPr>
          <w:rFonts w:ascii="Century" w:hAnsi="Century"/>
          <w:sz w:val="24"/>
          <w:szCs w:val="24"/>
          <w14:ligatures w14:val="none"/>
        </w:rPr>
        <w:t xml:space="preserve">Доповідає: </w:t>
      </w:r>
      <w:r w:rsidRPr="00555BAB">
        <w:rPr>
          <w:rFonts w:ascii="Century" w:hAnsi="Century"/>
          <w:noProof/>
          <w:sz w:val="24"/>
          <w:szCs w:val="24"/>
          <w14:ligatures w14:val="none"/>
        </w:rPr>
        <w:t>Жук В.</w:t>
      </w:r>
    </w:p>
    <w:p w14:paraId="03DF2282" w14:textId="77777777" w:rsidR="00555BAB" w:rsidRPr="00555BAB" w:rsidRDefault="00555BAB" w:rsidP="00555BAB">
      <w:pPr>
        <w:spacing w:after="0" w:line="240" w:lineRule="auto"/>
        <w:jc w:val="both"/>
        <w:rPr>
          <w:rFonts w:ascii="Century" w:hAnsi="Century"/>
          <w:sz w:val="24"/>
          <w:szCs w:val="24"/>
          <w14:ligatures w14:val="none"/>
        </w:rPr>
      </w:pPr>
      <w:r w:rsidRPr="00555BAB">
        <w:rPr>
          <w:rFonts w:ascii="Century" w:hAnsi="Century"/>
          <w:sz w:val="28"/>
          <w:szCs w:val="28"/>
          <w14:ligatures w14:val="none"/>
        </w:rPr>
        <w:t>Голосували:</w:t>
      </w:r>
      <w:r w:rsidRPr="00555BAB">
        <w:rPr>
          <w:rFonts w:ascii="Century" w:hAnsi="Century"/>
          <w:b/>
          <w:bCs/>
          <w:sz w:val="28"/>
          <w:szCs w:val="28"/>
          <w14:ligatures w14:val="none"/>
        </w:rPr>
        <w:t xml:space="preserve"> </w:t>
      </w:r>
      <w:r w:rsidRPr="00555BAB">
        <w:rPr>
          <w:rFonts w:ascii="Century" w:hAnsi="Century"/>
          <w:sz w:val="24"/>
          <w:szCs w:val="24"/>
          <w14:ligatures w14:val="none"/>
        </w:rPr>
        <w:t xml:space="preserve">За - </w:t>
      </w:r>
      <w:r w:rsidRPr="00555BAB">
        <w:rPr>
          <w:rFonts w:ascii="Century" w:hAnsi="Century"/>
          <w:noProof/>
          <w:sz w:val="24"/>
          <w:szCs w:val="24"/>
          <w14:ligatures w14:val="none"/>
        </w:rPr>
        <w:t>22</w:t>
      </w:r>
      <w:r w:rsidRPr="00555BAB">
        <w:rPr>
          <w:rFonts w:ascii="Century" w:hAnsi="Century"/>
          <w:sz w:val="24"/>
          <w:szCs w:val="24"/>
          <w14:ligatures w14:val="none"/>
        </w:rPr>
        <w:t xml:space="preserve">, Проти - </w:t>
      </w:r>
      <w:r w:rsidRPr="00555BAB">
        <w:rPr>
          <w:rFonts w:ascii="Century" w:hAnsi="Century"/>
          <w:noProof/>
          <w:sz w:val="24"/>
          <w:szCs w:val="24"/>
          <w14:ligatures w14:val="none"/>
        </w:rPr>
        <w:t>0</w:t>
      </w:r>
      <w:r w:rsidRPr="00555BAB">
        <w:rPr>
          <w:rFonts w:ascii="Century" w:hAnsi="Century"/>
          <w:sz w:val="24"/>
          <w:szCs w:val="24"/>
          <w14:ligatures w14:val="none"/>
        </w:rPr>
        <w:t xml:space="preserve">, Утримався - </w:t>
      </w:r>
      <w:r w:rsidRPr="00555BAB">
        <w:rPr>
          <w:rFonts w:ascii="Century" w:hAnsi="Century"/>
          <w:noProof/>
          <w:sz w:val="24"/>
          <w:szCs w:val="24"/>
          <w14:ligatures w14:val="none"/>
        </w:rPr>
        <w:t>0</w:t>
      </w:r>
      <w:r w:rsidRPr="00555BAB">
        <w:rPr>
          <w:rFonts w:ascii="Century" w:hAnsi="Century"/>
          <w:sz w:val="24"/>
          <w:szCs w:val="24"/>
          <w14:ligatures w14:val="none"/>
        </w:rPr>
        <w:t xml:space="preserve">, Не голосував - </w:t>
      </w:r>
      <w:r w:rsidRPr="00555BAB">
        <w:rPr>
          <w:rFonts w:ascii="Century" w:hAnsi="Century"/>
          <w:noProof/>
          <w:sz w:val="24"/>
          <w:szCs w:val="24"/>
          <w14:ligatures w14:val="none"/>
        </w:rPr>
        <w:t>1</w:t>
      </w:r>
    </w:p>
    <w:p w14:paraId="223B8927" w14:textId="77777777" w:rsidR="00555BAB" w:rsidRPr="00555BAB" w:rsidRDefault="00555BAB" w:rsidP="00555BAB">
      <w:pPr>
        <w:spacing w:after="0" w:line="240" w:lineRule="auto"/>
        <w:rPr>
          <w:rFonts w:ascii="Century" w:hAnsi="Century"/>
          <w:b/>
          <w:bCs/>
          <w:sz w:val="28"/>
          <w:szCs w:val="28"/>
          <w14:ligatures w14:val="none"/>
        </w:rPr>
      </w:pPr>
      <w:r w:rsidRPr="00555BAB">
        <w:rPr>
          <w:rFonts w:ascii="Century" w:hAnsi="Century"/>
          <w:b/>
          <w:bCs/>
          <w:sz w:val="28"/>
          <w:szCs w:val="28"/>
          <w14:ligatures w14:val="none"/>
        </w:rPr>
        <w:t xml:space="preserve">Вирішили: </w:t>
      </w:r>
      <w:r w:rsidRPr="00555BAB">
        <w:rPr>
          <w:rFonts w:ascii="Century" w:hAnsi="Century"/>
          <w:noProof/>
          <w:sz w:val="28"/>
          <w:szCs w:val="28"/>
          <w14:ligatures w14:val="none"/>
        </w:rPr>
        <w:t>РІШЕННЯ УХВАЛЕНО</w:t>
      </w:r>
    </w:p>
    <w:p w14:paraId="61097249"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 xml:space="preserve">Рішення № </w:t>
      </w:r>
      <w:r w:rsidRPr="00555BAB">
        <w:rPr>
          <w:rFonts w:ascii="Century" w:hAnsi="Century"/>
          <w:noProof/>
          <w:sz w:val="28"/>
          <w:szCs w:val="28"/>
          <w14:ligatures w14:val="none"/>
        </w:rPr>
        <w:t>23/35-6423</w:t>
      </w:r>
      <w:r w:rsidRPr="00555BAB">
        <w:rPr>
          <w:rFonts w:ascii="Century" w:hAnsi="Century"/>
          <w:sz w:val="28"/>
          <w:szCs w:val="28"/>
          <w14:ligatures w14:val="none"/>
        </w:rPr>
        <w:t xml:space="preserve"> від </w:t>
      </w:r>
      <w:r w:rsidRPr="00555BAB">
        <w:rPr>
          <w:rFonts w:ascii="Century" w:hAnsi="Century"/>
          <w:noProof/>
          <w:sz w:val="28"/>
          <w:szCs w:val="28"/>
          <w14:ligatures w14:val="none"/>
        </w:rPr>
        <w:t>21 вересня 2023 року</w:t>
      </w:r>
    </w:p>
    <w:p w14:paraId="4272418C" w14:textId="77777777" w:rsidR="00555BAB" w:rsidRPr="00555BAB" w:rsidRDefault="00555BAB" w:rsidP="00555BAB">
      <w:pPr>
        <w:spacing w:after="0" w:line="240" w:lineRule="auto"/>
        <w:jc w:val="both"/>
        <w:rPr>
          <w:rFonts w:ascii="Century" w:hAnsi="Century"/>
          <w:sz w:val="28"/>
          <w:szCs w:val="28"/>
          <w14:ligatures w14:val="none"/>
        </w:rPr>
      </w:pPr>
      <w:r w:rsidRPr="00555BAB">
        <w:rPr>
          <w:rFonts w:ascii="Century" w:hAnsi="Century"/>
          <w:sz w:val="28"/>
          <w:szCs w:val="28"/>
          <w14:ligatures w14:val="none"/>
        </w:rPr>
        <w:t>(рішення додається)</w:t>
      </w:r>
    </w:p>
    <w:p w14:paraId="34496855" w14:textId="77777777" w:rsidR="00555BAB" w:rsidRPr="00555BAB" w:rsidRDefault="00555BAB" w:rsidP="00555BAB">
      <w:pPr>
        <w:spacing w:after="0" w:line="240" w:lineRule="auto"/>
        <w:jc w:val="both"/>
        <w:rPr>
          <w:rFonts w:ascii="Century" w:hAnsi="Century"/>
          <w:sz w:val="28"/>
          <w:szCs w:val="28"/>
          <w14:ligatures w14:val="none"/>
        </w:rPr>
      </w:pPr>
    </w:p>
    <w:p w14:paraId="7F3461DD" w14:textId="77777777" w:rsidR="00555BAB" w:rsidRPr="00555BAB" w:rsidRDefault="00555BAB" w:rsidP="00555BAB">
      <w:pPr>
        <w:spacing w:after="0" w:line="240" w:lineRule="auto"/>
        <w:jc w:val="both"/>
        <w:rPr>
          <w:rFonts w:ascii="Century" w:hAnsi="Century"/>
          <w:sz w:val="28"/>
          <w:szCs w:val="28"/>
          <w14:ligatures w14:val="none"/>
        </w:rPr>
      </w:pPr>
    </w:p>
    <w:p w14:paraId="5598EE61" w14:textId="77777777" w:rsidR="00740927" w:rsidRPr="00740927" w:rsidRDefault="00740927" w:rsidP="00740927">
      <w:pPr>
        <w:spacing w:after="0" w:line="240" w:lineRule="auto"/>
        <w:jc w:val="both"/>
        <w:rPr>
          <w:rFonts w:ascii="Century" w:hAnsi="Century"/>
          <w:sz w:val="28"/>
          <w:szCs w:val="28"/>
          <w14:ligatures w14:val="none"/>
        </w:rPr>
      </w:pPr>
    </w:p>
    <w:p w14:paraId="0962DB91" w14:textId="66FDDACC" w:rsidR="00740927" w:rsidRPr="00740927" w:rsidRDefault="00740927" w:rsidP="00740927">
      <w:pPr>
        <w:spacing w:after="0" w:line="240" w:lineRule="auto"/>
        <w:jc w:val="both"/>
        <w:rPr>
          <w:rFonts w:ascii="Century" w:hAnsi="Century"/>
          <w:sz w:val="28"/>
          <w:szCs w:val="28"/>
          <w14:ligatures w14:val="none"/>
        </w:rPr>
      </w:pPr>
    </w:p>
    <w:p w14:paraId="0F13F483" w14:textId="77777777" w:rsidR="0043151B" w:rsidRDefault="0043151B">
      <w:pPr>
        <w:rPr>
          <w:rFonts w:ascii="Century" w:hAnsi="Century"/>
          <w:b/>
          <w:bCs/>
          <w:sz w:val="28"/>
          <w:szCs w:val="28"/>
        </w:rPr>
      </w:pPr>
    </w:p>
    <w:p w14:paraId="495C901D" w14:textId="6F271D63" w:rsid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56EE9833" w14:textId="77777777" w:rsidR="0062275D" w:rsidRPr="00D40E2D" w:rsidRDefault="0062275D">
      <w:pPr>
        <w:rPr>
          <w:rFonts w:ascii="Century" w:hAnsi="Century"/>
          <w:b/>
          <w:bCs/>
          <w:sz w:val="28"/>
          <w:szCs w:val="28"/>
        </w:rPr>
      </w:pP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8C677B">
      <w:headerReference w:type="default" r:id="rId7"/>
      <w:pgSz w:w="11909" w:h="16834" w:code="9"/>
      <w:pgMar w:top="1134" w:right="567" w:bottom="1134"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5808C" w14:textId="77777777" w:rsidR="00853B19" w:rsidRDefault="00853B19" w:rsidP="00D40E2D">
      <w:pPr>
        <w:spacing w:after="0" w:line="240" w:lineRule="auto"/>
      </w:pPr>
      <w:r>
        <w:separator/>
      </w:r>
    </w:p>
  </w:endnote>
  <w:endnote w:type="continuationSeparator" w:id="0">
    <w:p w14:paraId="1D79B9B8" w14:textId="77777777" w:rsidR="00853B19" w:rsidRDefault="00853B19"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7436C" w14:textId="77777777" w:rsidR="00853B19" w:rsidRDefault="00853B19" w:rsidP="00D40E2D">
      <w:pPr>
        <w:spacing w:after="0" w:line="240" w:lineRule="auto"/>
      </w:pPr>
      <w:r>
        <w:separator/>
      </w:r>
    </w:p>
  </w:footnote>
  <w:footnote w:type="continuationSeparator" w:id="0">
    <w:p w14:paraId="7CF803E7" w14:textId="77777777" w:rsidR="00853B19" w:rsidRDefault="00853B19"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E2B99"/>
    <w:rsid w:val="00105E57"/>
    <w:rsid w:val="001B3895"/>
    <w:rsid w:val="00280A01"/>
    <w:rsid w:val="002975CD"/>
    <w:rsid w:val="0032639E"/>
    <w:rsid w:val="0043151B"/>
    <w:rsid w:val="0045079B"/>
    <w:rsid w:val="004F13CE"/>
    <w:rsid w:val="004F3899"/>
    <w:rsid w:val="00532DF4"/>
    <w:rsid w:val="00555BAB"/>
    <w:rsid w:val="005929B0"/>
    <w:rsid w:val="005A7A7A"/>
    <w:rsid w:val="0062275D"/>
    <w:rsid w:val="00636D63"/>
    <w:rsid w:val="00652343"/>
    <w:rsid w:val="006A69C3"/>
    <w:rsid w:val="00740927"/>
    <w:rsid w:val="007A6483"/>
    <w:rsid w:val="007D3B32"/>
    <w:rsid w:val="00853B19"/>
    <w:rsid w:val="008544D7"/>
    <w:rsid w:val="008B7EB7"/>
    <w:rsid w:val="008C677B"/>
    <w:rsid w:val="008D7685"/>
    <w:rsid w:val="0094442B"/>
    <w:rsid w:val="009626FB"/>
    <w:rsid w:val="009B7343"/>
    <w:rsid w:val="009C2D85"/>
    <w:rsid w:val="00A02A78"/>
    <w:rsid w:val="00A31CC8"/>
    <w:rsid w:val="00A67355"/>
    <w:rsid w:val="00AD15E1"/>
    <w:rsid w:val="00AD2A4B"/>
    <w:rsid w:val="00AD67F5"/>
    <w:rsid w:val="00B0317E"/>
    <w:rsid w:val="00BA31F2"/>
    <w:rsid w:val="00C02604"/>
    <w:rsid w:val="00C04A2C"/>
    <w:rsid w:val="00CA4104"/>
    <w:rsid w:val="00CA5008"/>
    <w:rsid w:val="00CB1F6A"/>
    <w:rsid w:val="00CD7392"/>
    <w:rsid w:val="00D40E2D"/>
    <w:rsid w:val="00D535D2"/>
    <w:rsid w:val="00D663D7"/>
    <w:rsid w:val="00E71B17"/>
    <w:rsid w:val="00EB36FF"/>
    <w:rsid w:val="00F059B6"/>
    <w:rsid w:val="00F43732"/>
    <w:rsid w:val="00F645CA"/>
    <w:rsid w:val="00F679F6"/>
    <w:rsid w:val="00F95619"/>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28</Pages>
  <Words>30431</Words>
  <Characters>17346</Characters>
  <Application>Microsoft Office Word</Application>
  <DocSecurity>0</DocSecurity>
  <Lines>144</Lines>
  <Paragraphs>95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29</cp:revision>
  <cp:lastPrinted>2023-08-28T10:06:00Z</cp:lastPrinted>
  <dcterms:created xsi:type="dcterms:W3CDTF">2023-02-10T10:07:00Z</dcterms:created>
  <dcterms:modified xsi:type="dcterms:W3CDTF">2023-09-26T10:21:00Z</dcterms:modified>
</cp:coreProperties>
</file>